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C0" w:rsidRPr="00CD0CFB" w:rsidRDefault="006F6389" w:rsidP="007E0BC0">
      <w:pPr>
        <w:spacing w:after="0" w:line="480" w:lineRule="auto"/>
        <w:jc w:val="center"/>
        <w:rPr>
          <w:rFonts w:ascii="Times New Roman" w:hAnsi="Times New Roman" w:cs="Times New Roman"/>
          <w:sz w:val="24"/>
          <w:szCs w:val="24"/>
        </w:rPr>
      </w:pPr>
      <w:r w:rsidRPr="00CD0CFB">
        <w:rPr>
          <w:rFonts w:ascii="Times New Roman" w:hAnsi="Times New Roman" w:cs="Times New Roman"/>
          <w:sz w:val="24"/>
          <w:szCs w:val="24"/>
        </w:rPr>
        <w:t>Paying Forever: A Cultural Analysis of Fitzgerald’s “Babylon Revisited”</w:t>
      </w:r>
    </w:p>
    <w:p w:rsidR="007E0BC0" w:rsidRPr="00CD0CFB" w:rsidRDefault="00C752B6" w:rsidP="008E19BD">
      <w:pPr>
        <w:spacing w:after="0" w:line="480" w:lineRule="auto"/>
        <w:rPr>
          <w:rFonts w:ascii="Times New Roman" w:hAnsi="Times New Roman" w:cs="Times New Roman"/>
          <w:sz w:val="24"/>
          <w:szCs w:val="24"/>
        </w:rPr>
      </w:pPr>
      <w:r w:rsidRPr="00CD0CFB">
        <w:rPr>
          <w:rFonts w:ascii="Times New Roman" w:hAnsi="Times New Roman" w:cs="Times New Roman"/>
          <w:sz w:val="24"/>
          <w:szCs w:val="24"/>
        </w:rPr>
        <w:tab/>
      </w:r>
      <w:r w:rsidR="00D17AB9" w:rsidRPr="00CD0CFB">
        <w:rPr>
          <w:rFonts w:ascii="Times New Roman" w:hAnsi="Times New Roman" w:cs="Times New Roman"/>
          <w:sz w:val="24"/>
          <w:szCs w:val="24"/>
        </w:rPr>
        <w:t xml:space="preserve">When it comes to works that represent an age, </w:t>
      </w:r>
      <w:r w:rsidR="00866A65" w:rsidRPr="00CD0CFB">
        <w:rPr>
          <w:rFonts w:ascii="Times New Roman" w:hAnsi="Times New Roman" w:cs="Times New Roman"/>
          <w:sz w:val="24"/>
          <w:szCs w:val="24"/>
        </w:rPr>
        <w:t>few texts better represent the early 1930</w:t>
      </w:r>
      <w:r w:rsidR="005A7652">
        <w:rPr>
          <w:rFonts w:ascii="Times New Roman" w:hAnsi="Times New Roman" w:cs="Times New Roman"/>
          <w:sz w:val="24"/>
          <w:szCs w:val="24"/>
        </w:rPr>
        <w:t>’</w:t>
      </w:r>
      <w:r w:rsidR="00866A65" w:rsidRPr="00CD0CFB">
        <w:rPr>
          <w:rFonts w:ascii="Times New Roman" w:hAnsi="Times New Roman" w:cs="Times New Roman"/>
          <w:sz w:val="24"/>
          <w:szCs w:val="24"/>
        </w:rPr>
        <w:t xml:space="preserve">s than F. Scott Fitzgerald’s “Babylon Revisited” (1931). “Babylon Revisited” is often overshadowed </w:t>
      </w:r>
      <w:r w:rsidR="00130FE2">
        <w:rPr>
          <w:rFonts w:ascii="Times New Roman" w:hAnsi="Times New Roman" w:cs="Times New Roman"/>
          <w:sz w:val="24"/>
          <w:szCs w:val="24"/>
        </w:rPr>
        <w:t>in</w:t>
      </w:r>
      <w:r w:rsidR="00866A65" w:rsidRPr="00CD0CFB">
        <w:rPr>
          <w:rFonts w:ascii="Times New Roman" w:hAnsi="Times New Roman" w:cs="Times New Roman"/>
          <w:sz w:val="24"/>
          <w:szCs w:val="24"/>
        </w:rPr>
        <w:t xml:space="preserve"> cultural criticism by </w:t>
      </w:r>
      <w:r w:rsidR="00866A65" w:rsidRPr="00CD0CFB">
        <w:rPr>
          <w:rFonts w:ascii="Times New Roman" w:hAnsi="Times New Roman" w:cs="Times New Roman"/>
          <w:i/>
          <w:sz w:val="24"/>
          <w:szCs w:val="24"/>
        </w:rPr>
        <w:t>The Great Gatsby</w:t>
      </w:r>
      <w:r w:rsidR="00866A65" w:rsidRPr="00CD0CFB">
        <w:rPr>
          <w:rFonts w:ascii="Times New Roman" w:hAnsi="Times New Roman" w:cs="Times New Roman"/>
          <w:sz w:val="24"/>
          <w:szCs w:val="24"/>
        </w:rPr>
        <w:t xml:space="preserve"> and its chronicle of “the excesses of the sumptuous lifestyle of the wealthy in America in the 1920</w:t>
      </w:r>
      <w:r w:rsidR="005A7652">
        <w:rPr>
          <w:rFonts w:ascii="Times New Roman" w:hAnsi="Times New Roman" w:cs="Times New Roman"/>
          <w:sz w:val="24"/>
          <w:szCs w:val="24"/>
        </w:rPr>
        <w:t>’</w:t>
      </w:r>
      <w:r w:rsidR="00866A65" w:rsidRPr="00CD0CFB">
        <w:rPr>
          <w:rFonts w:ascii="Times New Roman" w:hAnsi="Times New Roman" w:cs="Times New Roman"/>
          <w:sz w:val="24"/>
          <w:szCs w:val="24"/>
        </w:rPr>
        <w:t xml:space="preserve">s” (Gibb 98). Yet “Babylon Revisited” belongs to a different period of time and as such has something different to offer than </w:t>
      </w:r>
      <w:r w:rsidR="00866A65" w:rsidRPr="00CD0CFB">
        <w:rPr>
          <w:rFonts w:ascii="Times New Roman" w:hAnsi="Times New Roman" w:cs="Times New Roman"/>
          <w:i/>
          <w:sz w:val="24"/>
          <w:szCs w:val="24"/>
        </w:rPr>
        <w:t>The Great Gatsby</w:t>
      </w:r>
      <w:r w:rsidR="008E19BD" w:rsidRPr="00CD0CFB">
        <w:rPr>
          <w:rFonts w:ascii="Times New Roman" w:hAnsi="Times New Roman" w:cs="Times New Roman"/>
          <w:sz w:val="24"/>
          <w:szCs w:val="24"/>
        </w:rPr>
        <w:t xml:space="preserve">. </w:t>
      </w:r>
      <w:r w:rsidR="00983354">
        <w:rPr>
          <w:rFonts w:ascii="Times New Roman" w:hAnsi="Times New Roman" w:cs="Times New Roman"/>
          <w:sz w:val="24"/>
          <w:szCs w:val="24"/>
        </w:rPr>
        <w:t xml:space="preserve">In it, Fitzgerald again addresses the excessive lifestyle he so famously captured in </w:t>
      </w:r>
      <w:r w:rsidR="00983354">
        <w:rPr>
          <w:rFonts w:ascii="Times New Roman" w:hAnsi="Times New Roman" w:cs="Times New Roman"/>
          <w:i/>
          <w:sz w:val="24"/>
          <w:szCs w:val="24"/>
        </w:rPr>
        <w:t>Gatsby</w:t>
      </w:r>
      <w:r w:rsidR="00983354">
        <w:rPr>
          <w:rFonts w:ascii="Times New Roman" w:hAnsi="Times New Roman" w:cs="Times New Roman"/>
          <w:sz w:val="24"/>
          <w:szCs w:val="24"/>
        </w:rPr>
        <w:t xml:space="preserve">, but here he shows the collapse of the lifestyle and its accompanying value system, as well as its continued pull after the collapse. </w:t>
      </w:r>
      <w:r w:rsidR="008F42F4">
        <w:rPr>
          <w:rFonts w:ascii="Times New Roman" w:hAnsi="Times New Roman" w:cs="Times New Roman"/>
          <w:sz w:val="24"/>
          <w:szCs w:val="24"/>
        </w:rPr>
        <w:t xml:space="preserve">Using its characters, </w:t>
      </w:r>
      <w:r w:rsidR="00983354">
        <w:rPr>
          <w:rFonts w:ascii="Times New Roman" w:hAnsi="Times New Roman" w:cs="Times New Roman"/>
          <w:sz w:val="24"/>
          <w:szCs w:val="24"/>
        </w:rPr>
        <w:t>“Babylon Revisited” show</w:t>
      </w:r>
      <w:r w:rsidR="008F42F4">
        <w:rPr>
          <w:rFonts w:ascii="Times New Roman" w:hAnsi="Times New Roman" w:cs="Times New Roman"/>
          <w:sz w:val="24"/>
          <w:szCs w:val="24"/>
        </w:rPr>
        <w:t>s</w:t>
      </w:r>
      <w:r w:rsidR="00983354">
        <w:rPr>
          <w:rFonts w:ascii="Times New Roman" w:hAnsi="Times New Roman" w:cs="Times New Roman"/>
          <w:sz w:val="24"/>
          <w:szCs w:val="24"/>
        </w:rPr>
        <w:t xml:space="preserve"> the moral crisis America faced </w:t>
      </w:r>
      <w:r w:rsidR="00DD7A8E" w:rsidRPr="00CD0CFB">
        <w:rPr>
          <w:rFonts w:ascii="Times New Roman" w:hAnsi="Times New Roman" w:cs="Times New Roman"/>
          <w:sz w:val="24"/>
          <w:szCs w:val="24"/>
        </w:rPr>
        <w:t>following the Crash of 1929, highlighting the difficulty of the conflict while advising moderation when moving forward.</w:t>
      </w:r>
    </w:p>
    <w:p w:rsidR="00407387" w:rsidRPr="00CD0CFB" w:rsidRDefault="00C50E93" w:rsidP="008E19BD">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Unfortunately, little criticism has been done on “Babylon Revisited” in general, despite Brian Sutton’s claim that it is “Fitzgerald’s greatest short story” (164), which he supports with articles by </w:t>
      </w:r>
      <w:r w:rsidR="00AD5B42">
        <w:rPr>
          <w:rFonts w:ascii="Times New Roman" w:hAnsi="Times New Roman" w:cs="Times New Roman"/>
          <w:sz w:val="24"/>
          <w:szCs w:val="24"/>
        </w:rPr>
        <w:t>a number of different authors</w:t>
      </w:r>
      <w:r w:rsidR="00407387" w:rsidRPr="00CD0CFB">
        <w:rPr>
          <w:rFonts w:ascii="Times New Roman" w:hAnsi="Times New Roman" w:cs="Times New Roman"/>
          <w:sz w:val="24"/>
          <w:szCs w:val="24"/>
        </w:rPr>
        <w:t xml:space="preserve">. </w:t>
      </w:r>
      <w:r w:rsidR="008E19BD" w:rsidRPr="00CD0CFB">
        <w:rPr>
          <w:rFonts w:ascii="Times New Roman" w:hAnsi="Times New Roman" w:cs="Times New Roman"/>
          <w:sz w:val="24"/>
          <w:szCs w:val="24"/>
        </w:rPr>
        <w:t>O</w:t>
      </w:r>
      <w:r w:rsidR="00407387" w:rsidRPr="00CD0CFB">
        <w:rPr>
          <w:rFonts w:ascii="Times New Roman" w:hAnsi="Times New Roman" w:cs="Times New Roman"/>
          <w:sz w:val="24"/>
          <w:szCs w:val="24"/>
        </w:rPr>
        <w:t xml:space="preserve">f the criticism that does exist, an unfortunate number focus on Charlie’s factually incorrect ride across the Seine. </w:t>
      </w:r>
      <w:r w:rsidR="00137B22" w:rsidRPr="00CD0CFB">
        <w:rPr>
          <w:rFonts w:ascii="Times New Roman" w:hAnsi="Times New Roman" w:cs="Times New Roman"/>
          <w:sz w:val="24"/>
          <w:szCs w:val="24"/>
        </w:rPr>
        <w:t xml:space="preserve">This issue </w:t>
      </w:r>
      <w:r w:rsidR="005A7652">
        <w:rPr>
          <w:rFonts w:ascii="Times New Roman" w:hAnsi="Times New Roman" w:cs="Times New Roman"/>
          <w:sz w:val="24"/>
          <w:szCs w:val="24"/>
        </w:rPr>
        <w:t>initially arises</w:t>
      </w:r>
      <w:r w:rsidR="00137B22" w:rsidRPr="00CD0CFB">
        <w:rPr>
          <w:rFonts w:ascii="Times New Roman" w:hAnsi="Times New Roman" w:cs="Times New Roman"/>
          <w:sz w:val="24"/>
          <w:szCs w:val="24"/>
        </w:rPr>
        <w:t xml:space="preserve"> in Richard Griffith’s article “A Note on Fitzgerald’s ‘Babylon Revisited,’” where Griffith points out “the strange route taken by Charlie Wales from the Ritz Bar to Lincoln </w:t>
      </w:r>
      <w:proofErr w:type="spellStart"/>
      <w:r w:rsidR="00137B22" w:rsidRPr="00CD0CFB">
        <w:rPr>
          <w:rFonts w:ascii="Times New Roman" w:hAnsi="Times New Roman" w:cs="Times New Roman"/>
          <w:sz w:val="24"/>
          <w:szCs w:val="24"/>
        </w:rPr>
        <w:t>Peters’s</w:t>
      </w:r>
      <w:proofErr w:type="spellEnd"/>
      <w:r w:rsidR="00137B22" w:rsidRPr="00CD0CFB">
        <w:rPr>
          <w:rFonts w:ascii="Times New Roman" w:hAnsi="Times New Roman" w:cs="Times New Roman"/>
          <w:sz w:val="24"/>
          <w:szCs w:val="24"/>
        </w:rPr>
        <w:t xml:space="preserve"> home in the Rue Palatine” (236). </w:t>
      </w:r>
      <w:r w:rsidR="00010A4D" w:rsidRPr="00CD0CFB">
        <w:rPr>
          <w:rFonts w:ascii="Times New Roman" w:hAnsi="Times New Roman" w:cs="Times New Roman"/>
          <w:sz w:val="24"/>
          <w:szCs w:val="24"/>
        </w:rPr>
        <w:t>This vein of analysis is further continued by Garry Murphy and William Slattery in “The Flawed Text of ‘Babylon Revisited’: a Challenge to Editors, a Warning to Readers,</w:t>
      </w:r>
      <w:r w:rsidR="008F42F4">
        <w:rPr>
          <w:rFonts w:ascii="Times New Roman" w:hAnsi="Times New Roman" w:cs="Times New Roman"/>
          <w:sz w:val="24"/>
          <w:szCs w:val="24"/>
        </w:rPr>
        <w:t>”</w:t>
      </w:r>
      <w:r w:rsidR="00010A4D" w:rsidRPr="00CD0CFB">
        <w:rPr>
          <w:rFonts w:ascii="Times New Roman" w:hAnsi="Times New Roman" w:cs="Times New Roman"/>
          <w:sz w:val="24"/>
          <w:szCs w:val="24"/>
        </w:rPr>
        <w:t xml:space="preserve"> where they call his trip “a monumental editorial error” (315). While these authors make a valid point, they fail to look at the rest of “Babylon Revisited” and what it has to offer, instead staying focused on this one point that, for the most part, does not take away from the rest of the story. </w:t>
      </w:r>
      <w:r w:rsidR="00407387" w:rsidRPr="00CD0CFB">
        <w:rPr>
          <w:rFonts w:ascii="Times New Roman" w:hAnsi="Times New Roman" w:cs="Times New Roman"/>
          <w:sz w:val="24"/>
          <w:szCs w:val="24"/>
        </w:rPr>
        <w:t xml:space="preserve">One of the only critics to touch on the value of “Babylon Revisited” from a cultural standpoint is </w:t>
      </w:r>
      <w:r w:rsidR="00407387" w:rsidRPr="00CD0CFB">
        <w:rPr>
          <w:rFonts w:ascii="Times New Roman" w:hAnsi="Times New Roman" w:cs="Times New Roman"/>
          <w:sz w:val="24"/>
          <w:szCs w:val="24"/>
        </w:rPr>
        <w:lastRenderedPageBreak/>
        <w:t xml:space="preserve">Kurt </w:t>
      </w:r>
      <w:proofErr w:type="spellStart"/>
      <w:r w:rsidR="00407387" w:rsidRPr="00CD0CFB">
        <w:rPr>
          <w:rFonts w:ascii="Times New Roman" w:hAnsi="Times New Roman" w:cs="Times New Roman"/>
          <w:sz w:val="24"/>
          <w:szCs w:val="24"/>
        </w:rPr>
        <w:t>Curnutt</w:t>
      </w:r>
      <w:proofErr w:type="spellEnd"/>
      <w:r w:rsidR="00407387" w:rsidRPr="00CD0CFB">
        <w:rPr>
          <w:rFonts w:ascii="Times New Roman" w:hAnsi="Times New Roman" w:cs="Times New Roman"/>
          <w:sz w:val="24"/>
          <w:szCs w:val="24"/>
        </w:rPr>
        <w:t xml:space="preserve"> in his article “Fitzgerald’s Consumer World</w:t>
      </w:r>
      <w:r w:rsidR="005A7652">
        <w:rPr>
          <w:rFonts w:ascii="Times New Roman" w:hAnsi="Times New Roman" w:cs="Times New Roman"/>
          <w:sz w:val="24"/>
          <w:szCs w:val="24"/>
        </w:rPr>
        <w:t>,</w:t>
      </w:r>
      <w:r w:rsidR="00407387" w:rsidRPr="00CD0CFB">
        <w:rPr>
          <w:rFonts w:ascii="Times New Roman" w:hAnsi="Times New Roman" w:cs="Times New Roman"/>
          <w:sz w:val="24"/>
          <w:szCs w:val="24"/>
        </w:rPr>
        <w:t xml:space="preserve">” in which he writes that the story “recognizes...that even in a hobbled economy, consumers are less apt to right their values than they are to pine for new opportunities to indulge their irrational exuberance” (114). </w:t>
      </w:r>
      <w:r w:rsidR="008E19BD" w:rsidRPr="00CD0CFB">
        <w:rPr>
          <w:rFonts w:ascii="Times New Roman" w:hAnsi="Times New Roman" w:cs="Times New Roman"/>
          <w:sz w:val="24"/>
          <w:szCs w:val="24"/>
        </w:rPr>
        <w:t>He argues that “Babylon Revisited” is a testament to the power of consumption and how even the Great Depression cannot curb it entirely, but</w:t>
      </w:r>
      <w:r w:rsidR="00407387" w:rsidRPr="00CD0CFB">
        <w:rPr>
          <w:rFonts w:ascii="Times New Roman" w:hAnsi="Times New Roman" w:cs="Times New Roman"/>
          <w:sz w:val="24"/>
          <w:szCs w:val="24"/>
        </w:rPr>
        <w:t xml:space="preserve"> on the whole his treatment of “Babylon Revisited” is unfortunately brief. </w:t>
      </w:r>
      <w:r w:rsidR="008F42F4">
        <w:rPr>
          <w:rFonts w:ascii="Times New Roman" w:hAnsi="Times New Roman" w:cs="Times New Roman"/>
          <w:sz w:val="24"/>
          <w:szCs w:val="24"/>
        </w:rPr>
        <w:t>This analysis will help expand the existing literature to help fill that gap, as well as open up conversation concerning cultural criticism in this time period.</w:t>
      </w:r>
    </w:p>
    <w:p w:rsidR="00C50E93" w:rsidRPr="00CD0CFB" w:rsidRDefault="00C50E93" w:rsidP="00C50E93">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America was a rapidly changing place during the Roaring Twenties. During World War I, production boomed as weapons and other military items were constantly in demand, and the economy </w:t>
      </w:r>
      <w:r w:rsidR="005A7652">
        <w:rPr>
          <w:rFonts w:ascii="Times New Roman" w:hAnsi="Times New Roman" w:cs="Times New Roman"/>
          <w:sz w:val="24"/>
          <w:szCs w:val="24"/>
        </w:rPr>
        <w:t>grew</w:t>
      </w:r>
      <w:r w:rsidRPr="00CD0CFB">
        <w:rPr>
          <w:rFonts w:ascii="Times New Roman" w:hAnsi="Times New Roman" w:cs="Times New Roman"/>
          <w:sz w:val="24"/>
          <w:szCs w:val="24"/>
        </w:rPr>
        <w:t xml:space="preserve"> accordingly. However, after World War I, there was nowhere to focus this enlarged economy. As a result, t</w:t>
      </w:r>
      <w:r w:rsidR="008E19BD" w:rsidRPr="00CD0CFB">
        <w:rPr>
          <w:rFonts w:ascii="Times New Roman" w:hAnsi="Times New Roman" w:cs="Times New Roman"/>
          <w:sz w:val="24"/>
          <w:szCs w:val="24"/>
        </w:rPr>
        <w:t>he “consumption ethic” was born, an ethic Malcolm Cowley called</w:t>
      </w:r>
      <w:r w:rsidRPr="00CD0CFB">
        <w:rPr>
          <w:rFonts w:ascii="Times New Roman" w:hAnsi="Times New Roman" w:cs="Times New Roman"/>
          <w:sz w:val="24"/>
          <w:szCs w:val="24"/>
        </w:rPr>
        <w:t xml:space="preserve"> “a new ethic that encour</w:t>
      </w:r>
      <w:r w:rsidR="008E19BD" w:rsidRPr="00CD0CFB">
        <w:rPr>
          <w:rFonts w:ascii="Times New Roman" w:hAnsi="Times New Roman" w:cs="Times New Roman"/>
          <w:sz w:val="24"/>
          <w:szCs w:val="24"/>
        </w:rPr>
        <w:t>aged people to buy” (Cowley 56). This is</w:t>
      </w:r>
      <w:r w:rsidRPr="00CD0CFB">
        <w:rPr>
          <w:rFonts w:ascii="Times New Roman" w:hAnsi="Times New Roman" w:cs="Times New Roman"/>
          <w:sz w:val="24"/>
          <w:szCs w:val="24"/>
        </w:rPr>
        <w:t xml:space="preserve"> a sharp contrast to the earlier “production ethic” that </w:t>
      </w:r>
      <w:r w:rsidR="008E19BD" w:rsidRPr="00CD0CFB">
        <w:rPr>
          <w:rFonts w:ascii="Times New Roman" w:hAnsi="Times New Roman" w:cs="Times New Roman"/>
          <w:sz w:val="24"/>
          <w:szCs w:val="24"/>
        </w:rPr>
        <w:t>was so popular in World War I</w:t>
      </w:r>
      <w:r w:rsidR="005A7652">
        <w:rPr>
          <w:rFonts w:ascii="Times New Roman" w:hAnsi="Times New Roman" w:cs="Times New Roman"/>
          <w:sz w:val="24"/>
          <w:szCs w:val="24"/>
        </w:rPr>
        <w:t>, which</w:t>
      </w:r>
      <w:r w:rsidR="008E19BD" w:rsidRPr="00CD0CFB">
        <w:rPr>
          <w:rFonts w:ascii="Times New Roman" w:hAnsi="Times New Roman" w:cs="Times New Roman"/>
          <w:sz w:val="24"/>
          <w:szCs w:val="24"/>
        </w:rPr>
        <w:t xml:space="preserve"> encourag</w:t>
      </w:r>
      <w:r w:rsidR="005A7652">
        <w:rPr>
          <w:rFonts w:ascii="Times New Roman" w:hAnsi="Times New Roman" w:cs="Times New Roman"/>
          <w:sz w:val="24"/>
          <w:szCs w:val="24"/>
        </w:rPr>
        <w:t>ed</w:t>
      </w:r>
      <w:r w:rsidRPr="00CD0CFB">
        <w:rPr>
          <w:rFonts w:ascii="Times New Roman" w:hAnsi="Times New Roman" w:cs="Times New Roman"/>
          <w:sz w:val="24"/>
          <w:szCs w:val="24"/>
        </w:rPr>
        <w:t xml:space="preserve"> “industry, foresight, thrift and personal ini</w:t>
      </w:r>
      <w:r w:rsidR="008E19BD" w:rsidRPr="00CD0CFB">
        <w:rPr>
          <w:rFonts w:ascii="Times New Roman" w:hAnsi="Times New Roman" w:cs="Times New Roman"/>
          <w:sz w:val="24"/>
          <w:szCs w:val="24"/>
        </w:rPr>
        <w:t>tiative” (Cowley 55). This new consumption ethic</w:t>
      </w:r>
      <w:r w:rsidRPr="00CD0CFB">
        <w:rPr>
          <w:rFonts w:ascii="Times New Roman" w:hAnsi="Times New Roman" w:cs="Times New Roman"/>
          <w:sz w:val="24"/>
          <w:szCs w:val="24"/>
        </w:rPr>
        <w:t xml:space="preserve"> was furthered along by the “vilification of financial restraint” (</w:t>
      </w:r>
      <w:proofErr w:type="spellStart"/>
      <w:r w:rsidRPr="00CD0CFB">
        <w:rPr>
          <w:rFonts w:ascii="Times New Roman" w:hAnsi="Times New Roman" w:cs="Times New Roman"/>
          <w:sz w:val="24"/>
          <w:szCs w:val="24"/>
        </w:rPr>
        <w:t>Curnutt</w:t>
      </w:r>
      <w:proofErr w:type="spellEnd"/>
      <w:r w:rsidRPr="00CD0CFB">
        <w:rPr>
          <w:rFonts w:ascii="Times New Roman" w:hAnsi="Times New Roman" w:cs="Times New Roman"/>
          <w:sz w:val="24"/>
          <w:szCs w:val="24"/>
        </w:rPr>
        <w:t xml:space="preserve"> 105) found in contemporary newspapers and periodicals that made the old</w:t>
      </w:r>
      <w:r w:rsidR="008E19BD" w:rsidRPr="00CD0CFB">
        <w:rPr>
          <w:rFonts w:ascii="Times New Roman" w:hAnsi="Times New Roman" w:cs="Times New Roman"/>
          <w:sz w:val="24"/>
          <w:szCs w:val="24"/>
        </w:rPr>
        <w:t xml:space="preserve"> value and moral system of the production ethic</w:t>
      </w:r>
      <w:r w:rsidR="005A7652">
        <w:rPr>
          <w:rFonts w:ascii="Times New Roman" w:hAnsi="Times New Roman" w:cs="Times New Roman"/>
          <w:sz w:val="24"/>
          <w:szCs w:val="24"/>
        </w:rPr>
        <w:t xml:space="preserve"> outdated</w:t>
      </w:r>
      <w:r w:rsidRPr="00CD0CFB">
        <w:rPr>
          <w:rFonts w:ascii="Times New Roman" w:hAnsi="Times New Roman" w:cs="Times New Roman"/>
          <w:sz w:val="24"/>
          <w:szCs w:val="24"/>
        </w:rPr>
        <w:t>. Furthermore</w:t>
      </w:r>
      <w:r w:rsidR="008E19BD" w:rsidRPr="00CD0CFB">
        <w:rPr>
          <w:rFonts w:ascii="Times New Roman" w:hAnsi="Times New Roman" w:cs="Times New Roman"/>
          <w:sz w:val="24"/>
          <w:szCs w:val="24"/>
        </w:rPr>
        <w:t>, in order to finance this new consumption ethic,</w:t>
      </w:r>
      <w:r w:rsidRPr="00CD0CFB">
        <w:rPr>
          <w:rFonts w:ascii="Times New Roman" w:hAnsi="Times New Roman" w:cs="Times New Roman"/>
          <w:sz w:val="24"/>
          <w:szCs w:val="24"/>
        </w:rPr>
        <w:t xml:space="preserve"> credit had to be made more readily available in order to enable as many people as possible to take part, resulting in “expanding credit through a variety of institutions” (</w:t>
      </w:r>
      <w:proofErr w:type="spellStart"/>
      <w:r w:rsidRPr="00CD0CFB">
        <w:rPr>
          <w:rFonts w:ascii="Times New Roman" w:hAnsi="Times New Roman" w:cs="Times New Roman"/>
          <w:sz w:val="24"/>
          <w:szCs w:val="24"/>
        </w:rPr>
        <w:t>Curnutt</w:t>
      </w:r>
      <w:proofErr w:type="spellEnd"/>
      <w:r w:rsidRPr="00CD0CFB">
        <w:rPr>
          <w:rFonts w:ascii="Times New Roman" w:hAnsi="Times New Roman" w:cs="Times New Roman"/>
          <w:sz w:val="24"/>
          <w:szCs w:val="24"/>
        </w:rPr>
        <w:t xml:space="preserve"> 106). Suddenly, people had money to spend and </w:t>
      </w:r>
      <w:r w:rsidR="005A7652">
        <w:rPr>
          <w:rFonts w:ascii="Times New Roman" w:hAnsi="Times New Roman" w:cs="Times New Roman"/>
          <w:sz w:val="24"/>
          <w:szCs w:val="24"/>
        </w:rPr>
        <w:t>a wide array of products to buy.</w:t>
      </w:r>
    </w:p>
    <w:p w:rsidR="008E19BD" w:rsidRPr="00CD0CFB" w:rsidRDefault="002339F2" w:rsidP="008E19BD">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Eventually, the consumption ethic</w:t>
      </w:r>
      <w:r w:rsidR="008E19BD" w:rsidRPr="00CD0CFB">
        <w:rPr>
          <w:rFonts w:ascii="Times New Roman" w:hAnsi="Times New Roman" w:cs="Times New Roman"/>
          <w:sz w:val="24"/>
          <w:szCs w:val="24"/>
        </w:rPr>
        <w:t xml:space="preserve"> came to be associated with the corruption of American values. People became so wealthy that “notions of value [lost] their material anchorage and [became] instead ever more abstract” (</w:t>
      </w:r>
      <w:proofErr w:type="spellStart"/>
      <w:r w:rsidR="008E19BD" w:rsidRPr="00CD0CFB">
        <w:rPr>
          <w:rFonts w:ascii="Times New Roman" w:hAnsi="Times New Roman" w:cs="Times New Roman"/>
          <w:sz w:val="24"/>
          <w:szCs w:val="24"/>
        </w:rPr>
        <w:t>Carnutt</w:t>
      </w:r>
      <w:proofErr w:type="spellEnd"/>
      <w:r w:rsidR="008E19BD" w:rsidRPr="00CD0CFB">
        <w:rPr>
          <w:rFonts w:ascii="Times New Roman" w:hAnsi="Times New Roman" w:cs="Times New Roman"/>
          <w:sz w:val="24"/>
          <w:szCs w:val="24"/>
        </w:rPr>
        <w:t xml:space="preserve"> 110). Essentially, excessive wealth caused people </w:t>
      </w:r>
      <w:r w:rsidR="008E19BD" w:rsidRPr="00CD0CFB">
        <w:rPr>
          <w:rFonts w:ascii="Times New Roman" w:hAnsi="Times New Roman" w:cs="Times New Roman"/>
          <w:sz w:val="24"/>
          <w:szCs w:val="24"/>
        </w:rPr>
        <w:lastRenderedPageBreak/>
        <w:t>to lose contact</w:t>
      </w:r>
      <w:r w:rsidR="00130FE2">
        <w:rPr>
          <w:rFonts w:ascii="Times New Roman" w:hAnsi="Times New Roman" w:cs="Times New Roman"/>
          <w:sz w:val="24"/>
          <w:szCs w:val="24"/>
        </w:rPr>
        <w:t xml:space="preserve"> with reality </w:t>
      </w:r>
      <w:r w:rsidR="008E19BD" w:rsidRPr="00CD0CFB">
        <w:rPr>
          <w:rFonts w:ascii="Times New Roman" w:hAnsi="Times New Roman" w:cs="Times New Roman"/>
          <w:sz w:val="24"/>
          <w:szCs w:val="24"/>
        </w:rPr>
        <w:t>and allowed them to live in an imaginary world. As a result, “images of immateriality” (</w:t>
      </w:r>
      <w:proofErr w:type="spellStart"/>
      <w:r w:rsidR="008E19BD" w:rsidRPr="00CD0CFB">
        <w:rPr>
          <w:rFonts w:ascii="Times New Roman" w:hAnsi="Times New Roman" w:cs="Times New Roman"/>
          <w:sz w:val="24"/>
          <w:szCs w:val="24"/>
        </w:rPr>
        <w:t>Curnutt</w:t>
      </w:r>
      <w:proofErr w:type="spellEnd"/>
      <w:r w:rsidR="008E19BD" w:rsidRPr="00CD0CFB">
        <w:rPr>
          <w:rFonts w:ascii="Times New Roman" w:hAnsi="Times New Roman" w:cs="Times New Roman"/>
          <w:sz w:val="24"/>
          <w:szCs w:val="24"/>
        </w:rPr>
        <w:t xml:space="preserve"> 110) came to define the new world and ethic, creating an atmosphere in which it was not only accepted but encouraged </w:t>
      </w:r>
      <w:r w:rsidR="005A7652">
        <w:rPr>
          <w:rFonts w:ascii="Times New Roman" w:hAnsi="Times New Roman" w:cs="Times New Roman"/>
          <w:sz w:val="24"/>
          <w:szCs w:val="24"/>
        </w:rPr>
        <w:t>to spend large amounts of money frivolously</w:t>
      </w:r>
      <w:r w:rsidR="008E19BD" w:rsidRPr="00CD0CFB">
        <w:rPr>
          <w:rFonts w:ascii="Times New Roman" w:hAnsi="Times New Roman" w:cs="Times New Roman"/>
          <w:sz w:val="24"/>
          <w:szCs w:val="24"/>
        </w:rPr>
        <w:t>. This “pursuit of disembodied prosperity” resulted in the “loss of tangible measures of value” (</w:t>
      </w:r>
      <w:proofErr w:type="spellStart"/>
      <w:r w:rsidR="008E19BD" w:rsidRPr="00CD0CFB">
        <w:rPr>
          <w:rFonts w:ascii="Times New Roman" w:hAnsi="Times New Roman" w:cs="Times New Roman"/>
          <w:sz w:val="24"/>
          <w:szCs w:val="24"/>
        </w:rPr>
        <w:t>Curnutt</w:t>
      </w:r>
      <w:proofErr w:type="spellEnd"/>
      <w:r w:rsidR="008E19BD" w:rsidRPr="00CD0CFB">
        <w:rPr>
          <w:rFonts w:ascii="Times New Roman" w:hAnsi="Times New Roman" w:cs="Times New Roman"/>
          <w:sz w:val="24"/>
          <w:szCs w:val="24"/>
        </w:rPr>
        <w:t xml:space="preserve"> 110). No longer were things like family and stability and character valued as American ideals. Rather, the nation became “extravagant, pleasure-worshipping and reckless of tomorrow” (Cowley 56). The moral values America prided itself were no longer popular during t</w:t>
      </w:r>
      <w:r w:rsidRPr="00CD0CFB">
        <w:rPr>
          <w:rFonts w:ascii="Times New Roman" w:hAnsi="Times New Roman" w:cs="Times New Roman"/>
          <w:sz w:val="24"/>
          <w:szCs w:val="24"/>
        </w:rPr>
        <w:t>he era of the consumption ethic</w:t>
      </w:r>
      <w:r w:rsidR="008E19BD" w:rsidRPr="00CD0CFB">
        <w:rPr>
          <w:rFonts w:ascii="Times New Roman" w:hAnsi="Times New Roman" w:cs="Times New Roman"/>
          <w:sz w:val="24"/>
          <w:szCs w:val="24"/>
        </w:rPr>
        <w:t xml:space="preserve"> but “old” (Fitzgerald 1850) and outdated compared to the new culture that had emerged.</w:t>
      </w:r>
    </w:p>
    <w:p w:rsidR="006951FE" w:rsidRPr="00CD0CFB" w:rsidRDefault="008D4DFD" w:rsidP="00CD0CFB">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Different characters </w:t>
      </w:r>
      <w:r w:rsidR="006951FE" w:rsidRPr="00CD0CFB">
        <w:rPr>
          <w:rFonts w:ascii="Times New Roman" w:hAnsi="Times New Roman" w:cs="Times New Roman"/>
          <w:sz w:val="24"/>
          <w:szCs w:val="24"/>
        </w:rPr>
        <w:t xml:space="preserve">are used </w:t>
      </w:r>
      <w:r w:rsidRPr="00CD0CFB">
        <w:rPr>
          <w:rFonts w:ascii="Times New Roman" w:hAnsi="Times New Roman" w:cs="Times New Roman"/>
          <w:sz w:val="24"/>
          <w:szCs w:val="24"/>
        </w:rPr>
        <w:t>throughout “Babylon Revisited”</w:t>
      </w:r>
      <w:r w:rsidR="006951FE" w:rsidRPr="00CD0CFB">
        <w:rPr>
          <w:rFonts w:ascii="Times New Roman" w:hAnsi="Times New Roman" w:cs="Times New Roman"/>
          <w:sz w:val="24"/>
          <w:szCs w:val="24"/>
        </w:rPr>
        <w:t xml:space="preserve"> to </w:t>
      </w:r>
      <w:r w:rsidRPr="00CD0CFB">
        <w:rPr>
          <w:rFonts w:ascii="Times New Roman" w:hAnsi="Times New Roman" w:cs="Times New Roman"/>
          <w:sz w:val="24"/>
          <w:szCs w:val="24"/>
        </w:rPr>
        <w:t>represent these two different ethics</w:t>
      </w:r>
      <w:r w:rsidR="00C752B6" w:rsidRPr="00CD0CFB">
        <w:rPr>
          <w:rFonts w:ascii="Times New Roman" w:hAnsi="Times New Roman" w:cs="Times New Roman"/>
          <w:sz w:val="24"/>
          <w:szCs w:val="24"/>
        </w:rPr>
        <w:t xml:space="preserve">. </w:t>
      </w:r>
      <w:r w:rsidRPr="00CD0CFB">
        <w:rPr>
          <w:rFonts w:ascii="Times New Roman" w:hAnsi="Times New Roman" w:cs="Times New Roman"/>
          <w:sz w:val="24"/>
          <w:szCs w:val="24"/>
        </w:rPr>
        <w:t>Marion is the epitome of the old time</w:t>
      </w:r>
      <w:r w:rsidR="002339F2" w:rsidRPr="00CD0CFB">
        <w:rPr>
          <w:rFonts w:ascii="Times New Roman" w:hAnsi="Times New Roman" w:cs="Times New Roman"/>
          <w:sz w:val="24"/>
          <w:szCs w:val="24"/>
        </w:rPr>
        <w:t xml:space="preserve"> </w:t>
      </w:r>
      <w:r w:rsidR="006951FE" w:rsidRPr="00CD0CFB">
        <w:rPr>
          <w:rFonts w:ascii="Times New Roman" w:hAnsi="Times New Roman" w:cs="Times New Roman"/>
          <w:sz w:val="24"/>
          <w:szCs w:val="24"/>
        </w:rPr>
        <w:t>production ethic that was most popular before the boom of the 1920s.</w:t>
      </w:r>
      <w:r w:rsidRPr="00CD0CFB">
        <w:rPr>
          <w:rFonts w:ascii="Times New Roman" w:hAnsi="Times New Roman" w:cs="Times New Roman"/>
          <w:sz w:val="24"/>
          <w:szCs w:val="24"/>
        </w:rPr>
        <w:t xml:space="preserve"> She and her husband “were just getting along</w:t>
      </w:r>
      <w:proofErr w:type="gramStart"/>
      <w:r w:rsidRPr="00CD0CFB">
        <w:rPr>
          <w:rFonts w:ascii="Times New Roman" w:hAnsi="Times New Roman" w:cs="Times New Roman"/>
          <w:sz w:val="24"/>
          <w:szCs w:val="24"/>
        </w:rPr>
        <w:t>...[</w:t>
      </w:r>
      <w:proofErr w:type="gramEnd"/>
      <w:r w:rsidRPr="00CD0CFB">
        <w:rPr>
          <w:rFonts w:ascii="Times New Roman" w:hAnsi="Times New Roman" w:cs="Times New Roman"/>
          <w:sz w:val="24"/>
          <w:szCs w:val="24"/>
        </w:rPr>
        <w:t xml:space="preserve">and] never got ahead enough to carry anything but [Lincoln’s] insurance” (Fitzgerald 1849) during the boom years. As Marion herself remarks, “When you were throwing away money we were living along watching every ten francs” (Fitzgerald 1847). Marion is part of the class of people who worked and saved and did not spend any money or risk it in the stock market, and she </w:t>
      </w:r>
      <w:r w:rsidR="002339F2" w:rsidRPr="00CD0CFB">
        <w:rPr>
          <w:rFonts w:ascii="Times New Roman" w:hAnsi="Times New Roman" w:cs="Times New Roman"/>
          <w:sz w:val="24"/>
          <w:szCs w:val="24"/>
        </w:rPr>
        <w:t xml:space="preserve">was glad when the bust happened. </w:t>
      </w:r>
      <w:r w:rsidR="006951FE" w:rsidRPr="00CD0CFB">
        <w:rPr>
          <w:rFonts w:ascii="Times New Roman" w:hAnsi="Times New Roman" w:cs="Times New Roman"/>
          <w:sz w:val="24"/>
          <w:szCs w:val="24"/>
        </w:rPr>
        <w:t>Marion highlights jus</w:t>
      </w:r>
      <w:r w:rsidR="002339F2" w:rsidRPr="00CD0CFB">
        <w:rPr>
          <w:rFonts w:ascii="Times New Roman" w:hAnsi="Times New Roman" w:cs="Times New Roman"/>
          <w:sz w:val="24"/>
          <w:szCs w:val="24"/>
        </w:rPr>
        <w:t xml:space="preserve">t how much at odds the production and </w:t>
      </w:r>
      <w:r w:rsidR="006951FE" w:rsidRPr="00CD0CFB">
        <w:rPr>
          <w:rFonts w:ascii="Times New Roman" w:hAnsi="Times New Roman" w:cs="Times New Roman"/>
          <w:sz w:val="24"/>
          <w:szCs w:val="24"/>
        </w:rPr>
        <w:t>consumption</w:t>
      </w:r>
      <w:r w:rsidR="00D17AB9" w:rsidRPr="00CD0CFB">
        <w:rPr>
          <w:rFonts w:ascii="Times New Roman" w:hAnsi="Times New Roman" w:cs="Times New Roman"/>
          <w:sz w:val="24"/>
          <w:szCs w:val="24"/>
        </w:rPr>
        <w:t xml:space="preserve"> ethics were. Marion</w:t>
      </w:r>
      <w:r w:rsidR="006951FE" w:rsidRPr="00CD0CFB">
        <w:rPr>
          <w:rFonts w:ascii="Times New Roman" w:hAnsi="Times New Roman" w:cs="Times New Roman"/>
          <w:sz w:val="24"/>
          <w:szCs w:val="24"/>
        </w:rPr>
        <w:t xml:space="preserve"> saw the “consumption ethic” as wasteful and irresponsible, and events like the death of Marion’s sister only served to reinforce this idea. Following the Crash of 1929, </w:t>
      </w:r>
      <w:r w:rsidR="00D17AB9" w:rsidRPr="00CD0CFB">
        <w:rPr>
          <w:rFonts w:ascii="Times New Roman" w:hAnsi="Times New Roman" w:cs="Times New Roman"/>
          <w:sz w:val="24"/>
          <w:szCs w:val="24"/>
        </w:rPr>
        <w:t>she felt herself</w:t>
      </w:r>
      <w:r w:rsidR="006951FE" w:rsidRPr="00CD0CFB">
        <w:rPr>
          <w:rFonts w:ascii="Times New Roman" w:hAnsi="Times New Roman" w:cs="Times New Roman"/>
          <w:sz w:val="24"/>
          <w:szCs w:val="24"/>
        </w:rPr>
        <w:t xml:space="preserve"> justified because it was that same selfishness and irresponsibility that caused it.</w:t>
      </w:r>
    </w:p>
    <w:p w:rsidR="008D4DFD" w:rsidRPr="00CD0CFB" w:rsidRDefault="008D4DFD" w:rsidP="006951FE">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On the other side of the coin are Duncan and Lorrai</w:t>
      </w:r>
      <w:r w:rsidR="002339F2" w:rsidRPr="00CD0CFB">
        <w:rPr>
          <w:rFonts w:ascii="Times New Roman" w:hAnsi="Times New Roman" w:cs="Times New Roman"/>
          <w:sz w:val="24"/>
          <w:szCs w:val="24"/>
        </w:rPr>
        <w:t>ne, the personification of the consumption ethic.</w:t>
      </w:r>
      <w:r w:rsidRPr="00CD0CFB">
        <w:rPr>
          <w:rFonts w:ascii="Times New Roman" w:hAnsi="Times New Roman" w:cs="Times New Roman"/>
          <w:sz w:val="24"/>
          <w:szCs w:val="24"/>
        </w:rPr>
        <w:t xml:space="preserve"> Duncan and Lorraine</w:t>
      </w:r>
      <w:r w:rsidR="006951FE" w:rsidRPr="00CD0CFB">
        <w:rPr>
          <w:rFonts w:ascii="Times New Roman" w:hAnsi="Times New Roman" w:cs="Times New Roman"/>
          <w:sz w:val="24"/>
          <w:szCs w:val="24"/>
        </w:rPr>
        <w:t xml:space="preserve"> represent more of the younger generations, the people who really broke away from the past in order to enjoy themselves. </w:t>
      </w:r>
      <w:proofErr w:type="gramStart"/>
      <w:r w:rsidR="006951FE" w:rsidRPr="00CD0CFB">
        <w:rPr>
          <w:rFonts w:ascii="Times New Roman" w:hAnsi="Times New Roman" w:cs="Times New Roman"/>
          <w:sz w:val="24"/>
          <w:szCs w:val="24"/>
        </w:rPr>
        <w:t xml:space="preserve">They “[made] months into </w:t>
      </w:r>
      <w:r w:rsidR="006951FE" w:rsidRPr="00CD0CFB">
        <w:rPr>
          <w:rFonts w:ascii="Times New Roman" w:hAnsi="Times New Roman" w:cs="Times New Roman"/>
          <w:sz w:val="24"/>
          <w:szCs w:val="24"/>
        </w:rPr>
        <w:lastRenderedPageBreak/>
        <w:t>days in the lavish times of three years ago” (Fitzgerald 1844) by spending carelessly and excessively.</w:t>
      </w:r>
      <w:proofErr w:type="gramEnd"/>
      <w:r w:rsidR="006951FE" w:rsidRPr="00CD0CFB">
        <w:rPr>
          <w:rFonts w:ascii="Times New Roman" w:hAnsi="Times New Roman" w:cs="Times New Roman"/>
          <w:sz w:val="24"/>
          <w:szCs w:val="24"/>
        </w:rPr>
        <w:t xml:space="preserve"> For example, Lorraine rode a stolen tricycle with Charlie down the </w:t>
      </w:r>
      <w:proofErr w:type="spellStart"/>
      <w:r w:rsidR="006951FE" w:rsidRPr="00CD0CFB">
        <w:rPr>
          <w:rFonts w:ascii="Times New Roman" w:hAnsi="Times New Roman" w:cs="Times New Roman"/>
          <w:sz w:val="24"/>
          <w:szCs w:val="24"/>
        </w:rPr>
        <w:t>Étoile</w:t>
      </w:r>
      <w:proofErr w:type="spellEnd"/>
      <w:r w:rsidR="006951FE" w:rsidRPr="00CD0CFB">
        <w:rPr>
          <w:rFonts w:ascii="Times New Roman" w:hAnsi="Times New Roman" w:cs="Times New Roman"/>
          <w:sz w:val="24"/>
          <w:szCs w:val="24"/>
        </w:rPr>
        <w:t xml:space="preserve"> in the early hours of the morning and became an object of contention in Charlie’s marriage to Helen, although Charlie implies it never went so far as to an affair (Fitzgerald 1850). While Duncan and Lorraine are now both poor, </w:t>
      </w:r>
      <w:r w:rsidRPr="00CD0CFB">
        <w:rPr>
          <w:rFonts w:ascii="Times New Roman" w:hAnsi="Times New Roman" w:cs="Times New Roman"/>
          <w:sz w:val="24"/>
          <w:szCs w:val="24"/>
        </w:rPr>
        <w:t xml:space="preserve">they cannot let go of the past, doing their best to continue the drunken revelries of three years prior (Fitzgerald 1844). Lorraine calls the resulting poverty of the bust “old” and tells Charlie she “[doesn’t] feel old a bit” (Fitzgerald 1850). </w:t>
      </w:r>
      <w:r w:rsidR="006951FE" w:rsidRPr="00CD0CFB">
        <w:rPr>
          <w:rFonts w:ascii="Times New Roman" w:hAnsi="Times New Roman" w:cs="Times New Roman"/>
          <w:sz w:val="24"/>
          <w:szCs w:val="24"/>
        </w:rPr>
        <w:t>This attitude mimics that of many Americans following the Crash of 1929 who were not finished enjoying themselves and were unwilling to revert to what they s</w:t>
      </w:r>
      <w:r w:rsidR="002339F2" w:rsidRPr="00CD0CFB">
        <w:rPr>
          <w:rFonts w:ascii="Times New Roman" w:hAnsi="Times New Roman" w:cs="Times New Roman"/>
          <w:sz w:val="24"/>
          <w:szCs w:val="24"/>
        </w:rPr>
        <w:t>aw as the stuffy values of the production ethic.</w:t>
      </w:r>
      <w:r w:rsidR="006951FE" w:rsidRPr="00CD0CFB">
        <w:rPr>
          <w:rFonts w:ascii="Times New Roman" w:hAnsi="Times New Roman" w:cs="Times New Roman"/>
          <w:sz w:val="24"/>
          <w:szCs w:val="24"/>
        </w:rPr>
        <w:t xml:space="preserve"> But at the same time they no longer had the means to live </w:t>
      </w:r>
      <w:r w:rsidR="00D17AB9" w:rsidRPr="00CD0CFB">
        <w:rPr>
          <w:rFonts w:ascii="Times New Roman" w:hAnsi="Times New Roman" w:cs="Times New Roman"/>
          <w:sz w:val="24"/>
          <w:szCs w:val="24"/>
        </w:rPr>
        <w:t>the life</w:t>
      </w:r>
      <w:r w:rsidR="002339F2" w:rsidRPr="00CD0CFB">
        <w:rPr>
          <w:rFonts w:ascii="Times New Roman" w:hAnsi="Times New Roman" w:cs="Times New Roman"/>
          <w:sz w:val="24"/>
          <w:szCs w:val="24"/>
        </w:rPr>
        <w:t xml:space="preserve"> of a pure consumption ethic.</w:t>
      </w:r>
    </w:p>
    <w:p w:rsidR="00DB1BFC" w:rsidRPr="00CD0CFB" w:rsidRDefault="006951FE" w:rsidP="00DB1BFC">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However, most Americans, while enjoying the Twenties, </w:t>
      </w:r>
      <w:r w:rsidR="00B2648E" w:rsidRPr="00CD0CFB">
        <w:rPr>
          <w:rFonts w:ascii="Times New Roman" w:hAnsi="Times New Roman" w:cs="Times New Roman"/>
          <w:sz w:val="24"/>
          <w:szCs w:val="24"/>
        </w:rPr>
        <w:t xml:space="preserve">came to regret the loss of morals they had previously experienced and searched for a way to reconcile the two ethics. </w:t>
      </w:r>
      <w:r w:rsidR="00001455" w:rsidRPr="00CD0CFB">
        <w:rPr>
          <w:rFonts w:ascii="Times New Roman" w:hAnsi="Times New Roman" w:cs="Times New Roman"/>
          <w:sz w:val="24"/>
          <w:szCs w:val="24"/>
        </w:rPr>
        <w:t xml:space="preserve">Charlie is the only character in “Babylon Revisited” </w:t>
      </w:r>
      <w:r w:rsidR="00C752B6" w:rsidRPr="00CD0CFB">
        <w:rPr>
          <w:rFonts w:ascii="Times New Roman" w:hAnsi="Times New Roman" w:cs="Times New Roman"/>
          <w:sz w:val="24"/>
          <w:szCs w:val="24"/>
        </w:rPr>
        <w:t>they can identify with</w:t>
      </w:r>
      <w:r w:rsidR="00B2648E" w:rsidRPr="00CD0CFB">
        <w:rPr>
          <w:rFonts w:ascii="Times New Roman" w:hAnsi="Times New Roman" w:cs="Times New Roman"/>
          <w:sz w:val="24"/>
          <w:szCs w:val="24"/>
        </w:rPr>
        <w:t>, having</w:t>
      </w:r>
      <w:r w:rsidR="00001455" w:rsidRPr="00CD0CFB">
        <w:rPr>
          <w:rFonts w:ascii="Times New Roman" w:hAnsi="Times New Roman" w:cs="Times New Roman"/>
          <w:sz w:val="24"/>
          <w:szCs w:val="24"/>
        </w:rPr>
        <w:t xml:space="preserve"> experience</w:t>
      </w:r>
      <w:r w:rsidR="00B2648E" w:rsidRPr="00CD0CFB">
        <w:rPr>
          <w:rFonts w:ascii="Times New Roman" w:hAnsi="Times New Roman" w:cs="Times New Roman"/>
          <w:sz w:val="24"/>
          <w:szCs w:val="24"/>
        </w:rPr>
        <w:t>d both of these ethics and understanding the need</w:t>
      </w:r>
      <w:r w:rsidR="00001455" w:rsidRPr="00CD0CFB">
        <w:rPr>
          <w:rFonts w:ascii="Times New Roman" w:hAnsi="Times New Roman" w:cs="Times New Roman"/>
          <w:sz w:val="24"/>
          <w:szCs w:val="24"/>
        </w:rPr>
        <w:t xml:space="preserve"> to move on after the Crash. </w:t>
      </w:r>
      <w:r w:rsidR="003758E2" w:rsidRPr="00CD0CFB">
        <w:rPr>
          <w:rFonts w:ascii="Times New Roman" w:hAnsi="Times New Roman" w:cs="Times New Roman"/>
          <w:sz w:val="24"/>
          <w:szCs w:val="24"/>
        </w:rPr>
        <w:t xml:space="preserve">When trying to get Honoria back, Charlie laments how Marion has “’forgotten how hard I worked for seven years there...She just remembers one night’” (Fitzgerald 1849). Before the boom, Charlie was like Lincoln and Marion, working hard to earn money and save it </w:t>
      </w:r>
      <w:r w:rsidR="00130FE2">
        <w:rPr>
          <w:rFonts w:ascii="Times New Roman" w:hAnsi="Times New Roman" w:cs="Times New Roman"/>
          <w:sz w:val="24"/>
          <w:szCs w:val="24"/>
        </w:rPr>
        <w:t>industriously</w:t>
      </w:r>
      <w:r w:rsidR="003758E2" w:rsidRPr="00CD0CFB">
        <w:rPr>
          <w:rFonts w:ascii="Times New Roman" w:hAnsi="Times New Roman" w:cs="Times New Roman"/>
          <w:sz w:val="24"/>
          <w:szCs w:val="24"/>
        </w:rPr>
        <w:t xml:space="preserve">. He </w:t>
      </w:r>
      <w:r w:rsidR="002339F2" w:rsidRPr="00CD0CFB">
        <w:rPr>
          <w:rFonts w:ascii="Times New Roman" w:hAnsi="Times New Roman" w:cs="Times New Roman"/>
          <w:sz w:val="24"/>
          <w:szCs w:val="24"/>
        </w:rPr>
        <w:t>was just as much a part of the production ethic</w:t>
      </w:r>
      <w:r w:rsidR="003758E2" w:rsidRPr="00CD0CFB">
        <w:rPr>
          <w:rFonts w:ascii="Times New Roman" w:hAnsi="Times New Roman" w:cs="Times New Roman"/>
          <w:sz w:val="24"/>
          <w:szCs w:val="24"/>
        </w:rPr>
        <w:t xml:space="preserve"> as they were. In the Twenties, however, Cha</w:t>
      </w:r>
      <w:r w:rsidR="002339F2" w:rsidRPr="00CD0CFB">
        <w:rPr>
          <w:rFonts w:ascii="Times New Roman" w:hAnsi="Times New Roman" w:cs="Times New Roman"/>
          <w:sz w:val="24"/>
          <w:szCs w:val="24"/>
        </w:rPr>
        <w:t>rlie became the epitome of the consumption ethic.</w:t>
      </w:r>
      <w:r w:rsidR="003758E2" w:rsidRPr="00CD0CFB">
        <w:rPr>
          <w:rFonts w:ascii="Times New Roman" w:hAnsi="Times New Roman" w:cs="Times New Roman"/>
          <w:sz w:val="24"/>
          <w:szCs w:val="24"/>
        </w:rPr>
        <w:t xml:space="preserve"> When revisiting Paris and walking through the streets, Charlie recalls “thousand-franc notes given to an orchestra for playing a single number, [and] hundred-franc notes tossed to a doorman for calling a cab” (Fitzgerald 1842). Money was nothing to him and he had no qualms about spending it excessively. More than just the money, though, Charlie </w:t>
      </w:r>
      <w:r w:rsidR="003758E2" w:rsidRPr="00CD0CFB">
        <w:rPr>
          <w:rFonts w:ascii="Times New Roman" w:hAnsi="Times New Roman" w:cs="Times New Roman"/>
          <w:sz w:val="24"/>
          <w:szCs w:val="24"/>
        </w:rPr>
        <w:lastRenderedPageBreak/>
        <w:t>acted with</w:t>
      </w:r>
      <w:r w:rsidR="00DB1BFC" w:rsidRPr="00CD0CFB">
        <w:rPr>
          <w:rFonts w:ascii="Times New Roman" w:hAnsi="Times New Roman" w:cs="Times New Roman"/>
          <w:sz w:val="24"/>
          <w:szCs w:val="24"/>
        </w:rPr>
        <w:t xml:space="preserve"> the irrespon</w:t>
      </w:r>
      <w:r w:rsidR="002339F2" w:rsidRPr="00CD0CFB">
        <w:rPr>
          <w:rFonts w:ascii="Times New Roman" w:hAnsi="Times New Roman" w:cs="Times New Roman"/>
          <w:sz w:val="24"/>
          <w:szCs w:val="24"/>
        </w:rPr>
        <w:t>sibility characteristic of the consumption ethic,</w:t>
      </w:r>
      <w:r w:rsidR="00DB1BFC" w:rsidRPr="00CD0CFB">
        <w:rPr>
          <w:rFonts w:ascii="Times New Roman" w:hAnsi="Times New Roman" w:cs="Times New Roman"/>
          <w:sz w:val="24"/>
          <w:szCs w:val="24"/>
        </w:rPr>
        <w:t xml:space="preserve"> drinking the entire time and locking his wife out in the snow, which eventually led to her death. After the Crash, however, Charlie reacted differently than Duncan and Lorraine, who are “poor as hell” (Fitzgerald 1844) but still come back to Paris to drink and have a good time. He works and regains the fortune he lost, setting him apart from both Duncan and Lorraine and their inability to move on.</w:t>
      </w:r>
    </w:p>
    <w:p w:rsidR="00D17AB9" w:rsidRPr="00CD0CFB" w:rsidRDefault="00DB1BFC" w:rsidP="00DB1BFC">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When revisiting Paris, Charlie d</w:t>
      </w:r>
      <w:r w:rsidR="002339F2" w:rsidRPr="00CD0CFB">
        <w:rPr>
          <w:rFonts w:ascii="Times New Roman" w:hAnsi="Times New Roman" w:cs="Times New Roman"/>
          <w:sz w:val="24"/>
          <w:szCs w:val="24"/>
        </w:rPr>
        <w:t xml:space="preserve">oes a lot of reflection on the </w:t>
      </w:r>
      <w:r w:rsidRPr="00CD0CFB">
        <w:rPr>
          <w:rFonts w:ascii="Times New Roman" w:hAnsi="Times New Roman" w:cs="Times New Roman"/>
          <w:sz w:val="24"/>
          <w:szCs w:val="24"/>
        </w:rPr>
        <w:t>consumption ethic that shows his recognition of the downside of the ethic</w:t>
      </w:r>
      <w:r w:rsidR="00E97359" w:rsidRPr="00CD0CFB">
        <w:rPr>
          <w:rFonts w:ascii="Times New Roman" w:hAnsi="Times New Roman" w:cs="Times New Roman"/>
          <w:sz w:val="24"/>
          <w:szCs w:val="24"/>
        </w:rPr>
        <w:t>, which is an important step in moving forward</w:t>
      </w:r>
      <w:r w:rsidRPr="00CD0CFB">
        <w:rPr>
          <w:rFonts w:ascii="Times New Roman" w:hAnsi="Times New Roman" w:cs="Times New Roman"/>
          <w:sz w:val="24"/>
          <w:szCs w:val="24"/>
        </w:rPr>
        <w:t xml:space="preserve">. Walking past his old haunts, Charlie observes that he finally “[realizes] the meaning of the word ‘dissipate’—to dissipate into thin air; to make nothing out of something” (Fitzgerald 1842).  </w:t>
      </w:r>
      <w:r w:rsidR="00BC3BDF" w:rsidRPr="00CD0CFB">
        <w:rPr>
          <w:rFonts w:ascii="Times New Roman" w:hAnsi="Times New Roman" w:cs="Times New Roman"/>
          <w:sz w:val="24"/>
          <w:szCs w:val="24"/>
        </w:rPr>
        <w:t>He calls his former life a “nightmare” (Fitzgerald 1850) and wonders how it was possible for him to get to the point where he lived like that. Furthermore, his visit to Paris helps him realize</w:t>
      </w:r>
      <w:r w:rsidR="00E97359" w:rsidRPr="00CD0CFB">
        <w:rPr>
          <w:rFonts w:ascii="Times New Roman" w:hAnsi="Times New Roman" w:cs="Times New Roman"/>
          <w:sz w:val="24"/>
          <w:szCs w:val="24"/>
        </w:rPr>
        <w:t xml:space="preserve"> that he wasted his</w:t>
      </w:r>
      <w:r w:rsidR="002339F2" w:rsidRPr="00CD0CFB">
        <w:rPr>
          <w:rFonts w:ascii="Times New Roman" w:hAnsi="Times New Roman" w:cs="Times New Roman"/>
          <w:sz w:val="24"/>
          <w:szCs w:val="24"/>
        </w:rPr>
        <w:t xml:space="preserve"> life away while upholding the </w:t>
      </w:r>
      <w:r w:rsidR="00E97359" w:rsidRPr="00CD0CFB">
        <w:rPr>
          <w:rFonts w:ascii="Times New Roman" w:hAnsi="Times New Roman" w:cs="Times New Roman"/>
          <w:sz w:val="24"/>
          <w:szCs w:val="24"/>
        </w:rPr>
        <w:t>con</w:t>
      </w:r>
      <w:r w:rsidR="002339F2" w:rsidRPr="00CD0CFB">
        <w:rPr>
          <w:rFonts w:ascii="Times New Roman" w:hAnsi="Times New Roman" w:cs="Times New Roman"/>
          <w:sz w:val="24"/>
          <w:szCs w:val="24"/>
        </w:rPr>
        <w:t>sumption ethic</w:t>
      </w:r>
      <w:r w:rsidR="00E97359" w:rsidRPr="00CD0CFB">
        <w:rPr>
          <w:rFonts w:ascii="Times New Roman" w:hAnsi="Times New Roman" w:cs="Times New Roman"/>
          <w:sz w:val="24"/>
          <w:szCs w:val="24"/>
        </w:rPr>
        <w:t xml:space="preserve"> and has absolutely n</w:t>
      </w:r>
      <w:r w:rsidR="00C752B6" w:rsidRPr="00CD0CFB">
        <w:rPr>
          <w:rFonts w:ascii="Times New Roman" w:hAnsi="Times New Roman" w:cs="Times New Roman"/>
          <w:sz w:val="24"/>
          <w:szCs w:val="24"/>
        </w:rPr>
        <w:t>othing to show for it but a tomb</w:t>
      </w:r>
      <w:r w:rsidR="00E97359" w:rsidRPr="00CD0CFB">
        <w:rPr>
          <w:rFonts w:ascii="Times New Roman" w:hAnsi="Times New Roman" w:cs="Times New Roman"/>
          <w:sz w:val="24"/>
          <w:szCs w:val="24"/>
        </w:rPr>
        <w:t>stone and an empty home. He wishes he could just “jump back a whole generation and trust in character again as the eternally valuable element” (Fitzgerald 1842), wanting back the moral fou</w:t>
      </w:r>
      <w:r w:rsidR="002339F2" w:rsidRPr="00CD0CFB">
        <w:rPr>
          <w:rFonts w:ascii="Times New Roman" w:hAnsi="Times New Roman" w:cs="Times New Roman"/>
          <w:sz w:val="24"/>
          <w:szCs w:val="24"/>
        </w:rPr>
        <w:t>ndation upon which the production ethic</w:t>
      </w:r>
      <w:r w:rsidR="00E97359" w:rsidRPr="00CD0CFB">
        <w:rPr>
          <w:rFonts w:ascii="Times New Roman" w:hAnsi="Times New Roman" w:cs="Times New Roman"/>
          <w:sz w:val="24"/>
          <w:szCs w:val="24"/>
        </w:rPr>
        <w:t xml:space="preserve"> was built rather than the nothing</w:t>
      </w:r>
      <w:r w:rsidR="002339F2" w:rsidRPr="00CD0CFB">
        <w:rPr>
          <w:rFonts w:ascii="Times New Roman" w:hAnsi="Times New Roman" w:cs="Times New Roman"/>
          <w:sz w:val="24"/>
          <w:szCs w:val="24"/>
        </w:rPr>
        <w:t>ness of the consumption ethic.</w:t>
      </w:r>
      <w:r w:rsidR="00E97359" w:rsidRPr="00CD0CFB">
        <w:rPr>
          <w:rFonts w:ascii="Times New Roman" w:hAnsi="Times New Roman" w:cs="Times New Roman"/>
          <w:sz w:val="24"/>
          <w:szCs w:val="24"/>
        </w:rPr>
        <w:t xml:space="preserve"> </w:t>
      </w:r>
      <w:r w:rsidR="00BC3BDF" w:rsidRPr="00CD0CFB">
        <w:rPr>
          <w:rFonts w:ascii="Times New Roman" w:hAnsi="Times New Roman" w:cs="Times New Roman"/>
          <w:sz w:val="24"/>
          <w:szCs w:val="24"/>
        </w:rPr>
        <w:t xml:space="preserve">Charlie is doing his best to move forward, to regain custody of his daughter and create a home for the two of them before it is too late. </w:t>
      </w:r>
    </w:p>
    <w:p w:rsidR="00155CB4" w:rsidRPr="00CD0CFB" w:rsidRDefault="00160FE2" w:rsidP="00D17AB9">
      <w:pPr>
        <w:spacing w:after="0" w:line="480" w:lineRule="auto"/>
        <w:ind w:firstLine="720"/>
        <w:rPr>
          <w:rFonts w:ascii="Times New Roman" w:hAnsi="Times New Roman" w:cs="Times New Roman"/>
          <w:sz w:val="24"/>
          <w:szCs w:val="24"/>
        </w:rPr>
      </w:pPr>
      <w:proofErr w:type="gramStart"/>
      <w:r w:rsidRPr="00CD0CFB">
        <w:rPr>
          <w:rFonts w:ascii="Times New Roman" w:hAnsi="Times New Roman" w:cs="Times New Roman"/>
          <w:sz w:val="24"/>
          <w:szCs w:val="24"/>
        </w:rPr>
        <w:t xml:space="preserve">Yet </w:t>
      </w:r>
      <w:r w:rsidR="00D17AB9" w:rsidRPr="00CD0CFB">
        <w:rPr>
          <w:rFonts w:ascii="Times New Roman" w:hAnsi="Times New Roman" w:cs="Times New Roman"/>
          <w:sz w:val="24"/>
          <w:szCs w:val="24"/>
        </w:rPr>
        <w:t xml:space="preserve">as </w:t>
      </w:r>
      <w:proofErr w:type="spellStart"/>
      <w:r w:rsidR="00D17AB9" w:rsidRPr="00CD0CFB">
        <w:rPr>
          <w:rFonts w:ascii="Times New Roman" w:hAnsi="Times New Roman" w:cs="Times New Roman"/>
          <w:sz w:val="24"/>
          <w:szCs w:val="24"/>
        </w:rPr>
        <w:t>Curnutt</w:t>
      </w:r>
      <w:proofErr w:type="spellEnd"/>
      <w:r w:rsidR="00D17AB9" w:rsidRPr="00CD0CFB">
        <w:rPr>
          <w:rFonts w:ascii="Times New Roman" w:hAnsi="Times New Roman" w:cs="Times New Roman"/>
          <w:sz w:val="24"/>
          <w:szCs w:val="24"/>
        </w:rPr>
        <w:t xml:space="preserve"> writes, </w:t>
      </w:r>
      <w:r w:rsidRPr="00CD0CFB">
        <w:rPr>
          <w:rFonts w:ascii="Times New Roman" w:hAnsi="Times New Roman" w:cs="Times New Roman"/>
          <w:sz w:val="24"/>
          <w:szCs w:val="24"/>
        </w:rPr>
        <w:t>“Babylon Revisited” “is not a parable about the inevitability of the ‘correction,’ the deflation of the market that balances its overvaluation” (</w:t>
      </w:r>
      <w:proofErr w:type="spellStart"/>
      <w:r w:rsidRPr="00CD0CFB">
        <w:rPr>
          <w:rFonts w:ascii="Times New Roman" w:hAnsi="Times New Roman" w:cs="Times New Roman"/>
          <w:sz w:val="24"/>
          <w:szCs w:val="24"/>
        </w:rPr>
        <w:t>Curnutt</w:t>
      </w:r>
      <w:proofErr w:type="spellEnd"/>
      <w:r w:rsidRPr="00CD0CFB">
        <w:rPr>
          <w:rFonts w:ascii="Times New Roman" w:hAnsi="Times New Roman" w:cs="Times New Roman"/>
          <w:sz w:val="24"/>
          <w:szCs w:val="24"/>
        </w:rPr>
        <w:t xml:space="preserve"> 114).</w:t>
      </w:r>
      <w:proofErr w:type="gramEnd"/>
      <w:r w:rsidRPr="00CD0CFB">
        <w:rPr>
          <w:rFonts w:ascii="Times New Roman" w:hAnsi="Times New Roman" w:cs="Times New Roman"/>
          <w:sz w:val="24"/>
          <w:szCs w:val="24"/>
        </w:rPr>
        <w:t xml:space="preserve"> That idea undermines </w:t>
      </w:r>
      <w:r w:rsidR="002339F2" w:rsidRPr="00CD0CFB">
        <w:rPr>
          <w:rFonts w:ascii="Times New Roman" w:hAnsi="Times New Roman" w:cs="Times New Roman"/>
          <w:sz w:val="24"/>
          <w:szCs w:val="24"/>
        </w:rPr>
        <w:t>how powerful and seductive the consumption ethic</w:t>
      </w:r>
      <w:r w:rsidRPr="00CD0CFB">
        <w:rPr>
          <w:rFonts w:ascii="Times New Roman" w:hAnsi="Times New Roman" w:cs="Times New Roman"/>
          <w:sz w:val="24"/>
          <w:szCs w:val="24"/>
        </w:rPr>
        <w:t xml:space="preserve"> was.</w:t>
      </w:r>
      <w:r w:rsidR="00D17AB9" w:rsidRPr="00CD0CFB">
        <w:rPr>
          <w:rFonts w:ascii="Times New Roman" w:hAnsi="Times New Roman" w:cs="Times New Roman"/>
          <w:sz w:val="24"/>
          <w:szCs w:val="24"/>
        </w:rPr>
        <w:t xml:space="preserve"> </w:t>
      </w:r>
      <w:r w:rsidRPr="00CD0CFB">
        <w:rPr>
          <w:rFonts w:ascii="Times New Roman" w:hAnsi="Times New Roman" w:cs="Times New Roman"/>
          <w:sz w:val="24"/>
          <w:szCs w:val="24"/>
        </w:rPr>
        <w:t>Despite his desire to move forward, t</w:t>
      </w:r>
      <w:r w:rsidR="00155CB4" w:rsidRPr="00CD0CFB">
        <w:rPr>
          <w:rFonts w:ascii="Times New Roman" w:hAnsi="Times New Roman" w:cs="Times New Roman"/>
          <w:sz w:val="24"/>
          <w:szCs w:val="24"/>
        </w:rPr>
        <w:t>he pull of the past proves too strong for Charlie,</w:t>
      </w:r>
      <w:r w:rsidR="002339F2" w:rsidRPr="00CD0CFB">
        <w:rPr>
          <w:rFonts w:ascii="Times New Roman" w:hAnsi="Times New Roman" w:cs="Times New Roman"/>
          <w:sz w:val="24"/>
          <w:szCs w:val="24"/>
        </w:rPr>
        <w:t xml:space="preserve"> showing just how powerful the consumption ethic</w:t>
      </w:r>
      <w:r w:rsidR="00155CB4" w:rsidRPr="00CD0CFB">
        <w:rPr>
          <w:rFonts w:ascii="Times New Roman" w:hAnsi="Times New Roman" w:cs="Times New Roman"/>
          <w:sz w:val="24"/>
          <w:szCs w:val="24"/>
        </w:rPr>
        <w:t xml:space="preserve"> really was</w:t>
      </w:r>
      <w:r w:rsidR="00D17AB9" w:rsidRPr="00CD0CFB">
        <w:rPr>
          <w:rFonts w:ascii="Times New Roman" w:hAnsi="Times New Roman" w:cs="Times New Roman"/>
          <w:sz w:val="24"/>
          <w:szCs w:val="24"/>
        </w:rPr>
        <w:t>.</w:t>
      </w:r>
      <w:r w:rsidR="00155CB4" w:rsidRPr="00CD0CFB">
        <w:rPr>
          <w:rFonts w:ascii="Times New Roman" w:hAnsi="Times New Roman" w:cs="Times New Roman"/>
          <w:sz w:val="24"/>
          <w:szCs w:val="24"/>
        </w:rPr>
        <w:t xml:space="preserve"> The reader can see this </w:t>
      </w:r>
      <w:r w:rsidR="00B2648E" w:rsidRPr="00CD0CFB">
        <w:rPr>
          <w:rFonts w:ascii="Times New Roman" w:hAnsi="Times New Roman" w:cs="Times New Roman"/>
          <w:sz w:val="24"/>
          <w:szCs w:val="24"/>
        </w:rPr>
        <w:t xml:space="preserve">in Charlie </w:t>
      </w:r>
      <w:r w:rsidR="00155CB4" w:rsidRPr="00CD0CFB">
        <w:rPr>
          <w:rFonts w:ascii="Times New Roman" w:hAnsi="Times New Roman" w:cs="Times New Roman"/>
          <w:sz w:val="24"/>
          <w:szCs w:val="24"/>
        </w:rPr>
        <w:t xml:space="preserve">early on </w:t>
      </w:r>
      <w:r w:rsidR="00B2648E" w:rsidRPr="00CD0CFB">
        <w:rPr>
          <w:rFonts w:ascii="Times New Roman" w:hAnsi="Times New Roman" w:cs="Times New Roman"/>
          <w:sz w:val="24"/>
          <w:szCs w:val="24"/>
        </w:rPr>
        <w:t>when</w:t>
      </w:r>
      <w:r w:rsidR="00155CB4" w:rsidRPr="00CD0CFB">
        <w:rPr>
          <w:rFonts w:ascii="Times New Roman" w:hAnsi="Times New Roman" w:cs="Times New Roman"/>
          <w:sz w:val="24"/>
          <w:szCs w:val="24"/>
        </w:rPr>
        <w:t xml:space="preserve"> </w:t>
      </w:r>
      <w:r w:rsidR="00B2648E" w:rsidRPr="00CD0CFB">
        <w:rPr>
          <w:rFonts w:ascii="Times New Roman" w:hAnsi="Times New Roman" w:cs="Times New Roman"/>
          <w:sz w:val="24"/>
          <w:szCs w:val="24"/>
        </w:rPr>
        <w:t>he</w:t>
      </w:r>
      <w:r w:rsidR="00155CB4" w:rsidRPr="00CD0CFB">
        <w:rPr>
          <w:rFonts w:ascii="Times New Roman" w:hAnsi="Times New Roman" w:cs="Times New Roman"/>
          <w:sz w:val="24"/>
          <w:szCs w:val="24"/>
        </w:rPr>
        <w:t xml:space="preserve"> t</w:t>
      </w:r>
      <w:r w:rsidR="002339F2" w:rsidRPr="00CD0CFB">
        <w:rPr>
          <w:rFonts w:ascii="Times New Roman" w:hAnsi="Times New Roman" w:cs="Times New Roman"/>
          <w:sz w:val="24"/>
          <w:szCs w:val="24"/>
        </w:rPr>
        <w:t xml:space="preserve">akes Honoria </w:t>
      </w:r>
      <w:r w:rsidR="002339F2" w:rsidRPr="00CD0CFB">
        <w:rPr>
          <w:rFonts w:ascii="Times New Roman" w:hAnsi="Times New Roman" w:cs="Times New Roman"/>
          <w:sz w:val="24"/>
          <w:szCs w:val="24"/>
        </w:rPr>
        <w:lastRenderedPageBreak/>
        <w:t>out to lunch and</w:t>
      </w:r>
      <w:r w:rsidR="00155CB4" w:rsidRPr="00CD0CFB">
        <w:rPr>
          <w:rFonts w:ascii="Times New Roman" w:hAnsi="Times New Roman" w:cs="Times New Roman"/>
          <w:sz w:val="24"/>
          <w:szCs w:val="24"/>
        </w:rPr>
        <w:t xml:space="preserve"> insists that he is going to buy her “anything you like” (Fitzgerald 1843). Honoria is displeased by this idea, pointing out that she has no need for another toy and </w:t>
      </w:r>
      <w:r w:rsidR="00130FE2">
        <w:rPr>
          <w:rFonts w:ascii="Times New Roman" w:hAnsi="Times New Roman" w:cs="Times New Roman"/>
          <w:sz w:val="24"/>
          <w:szCs w:val="24"/>
        </w:rPr>
        <w:t xml:space="preserve">that he </w:t>
      </w:r>
      <w:r w:rsidR="00155CB4" w:rsidRPr="00CD0CFB">
        <w:rPr>
          <w:rFonts w:ascii="Times New Roman" w:hAnsi="Times New Roman" w:cs="Times New Roman"/>
          <w:sz w:val="24"/>
          <w:szCs w:val="24"/>
        </w:rPr>
        <w:t>should not spend money needlessly. However, Charlie insists and Honoria agrees</w:t>
      </w:r>
      <w:r w:rsidR="00A56F51" w:rsidRPr="00CD0CFB">
        <w:rPr>
          <w:rFonts w:ascii="Times New Roman" w:hAnsi="Times New Roman" w:cs="Times New Roman"/>
          <w:sz w:val="24"/>
          <w:szCs w:val="24"/>
        </w:rPr>
        <w:t xml:space="preserve"> in order to please him</w:t>
      </w:r>
      <w:r w:rsidR="00155CB4" w:rsidRPr="00CD0CFB">
        <w:rPr>
          <w:rFonts w:ascii="Times New Roman" w:hAnsi="Times New Roman" w:cs="Times New Roman"/>
          <w:sz w:val="24"/>
          <w:szCs w:val="24"/>
        </w:rPr>
        <w:t>. Even in the face of reason, Charlie still desir</w:t>
      </w:r>
      <w:r w:rsidR="002339F2" w:rsidRPr="00CD0CFB">
        <w:rPr>
          <w:rFonts w:ascii="Times New Roman" w:hAnsi="Times New Roman" w:cs="Times New Roman"/>
          <w:sz w:val="24"/>
          <w:szCs w:val="24"/>
        </w:rPr>
        <w:t>es to act on the values of the consumption ethic.</w:t>
      </w:r>
      <w:r w:rsidR="00155CB4" w:rsidRPr="00CD0CFB">
        <w:rPr>
          <w:rFonts w:ascii="Times New Roman" w:hAnsi="Times New Roman" w:cs="Times New Roman"/>
          <w:sz w:val="24"/>
          <w:szCs w:val="24"/>
        </w:rPr>
        <w:t xml:space="preserve"> While he is still a long way from descending into drinking and recklessness, and there is no indication that this is the path he is following, </w:t>
      </w:r>
      <w:r w:rsidR="00A56F51" w:rsidRPr="00CD0CFB">
        <w:rPr>
          <w:rFonts w:ascii="Times New Roman" w:hAnsi="Times New Roman" w:cs="Times New Roman"/>
          <w:sz w:val="24"/>
          <w:szCs w:val="24"/>
        </w:rPr>
        <w:t xml:space="preserve">it shows how he is still captivated by the </w:t>
      </w:r>
      <w:r w:rsidR="002339F2" w:rsidRPr="00CD0CFB">
        <w:rPr>
          <w:rFonts w:ascii="Times New Roman" w:hAnsi="Times New Roman" w:cs="Times New Roman"/>
          <w:sz w:val="24"/>
          <w:szCs w:val="24"/>
        </w:rPr>
        <w:t>idea of the consumption ethic,</w:t>
      </w:r>
      <w:r w:rsidR="00A56F51" w:rsidRPr="00CD0CFB">
        <w:rPr>
          <w:rFonts w:ascii="Times New Roman" w:hAnsi="Times New Roman" w:cs="Times New Roman"/>
          <w:sz w:val="24"/>
          <w:szCs w:val="24"/>
        </w:rPr>
        <w:t xml:space="preserve"> even while he realizes all of the evils that came with it. </w:t>
      </w:r>
    </w:p>
    <w:p w:rsidR="00155CB4" w:rsidRPr="00CD0CFB" w:rsidRDefault="00A56F51" w:rsidP="00A56F51">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Ultimately, </w:t>
      </w:r>
      <w:r w:rsidR="002339F2" w:rsidRPr="00CD0CFB">
        <w:rPr>
          <w:rFonts w:ascii="Times New Roman" w:hAnsi="Times New Roman" w:cs="Times New Roman"/>
          <w:sz w:val="24"/>
          <w:szCs w:val="24"/>
        </w:rPr>
        <w:t>it is the pull of the consumption ethic</w:t>
      </w:r>
      <w:r w:rsidRPr="00CD0CFB">
        <w:rPr>
          <w:rFonts w:ascii="Times New Roman" w:hAnsi="Times New Roman" w:cs="Times New Roman"/>
          <w:sz w:val="24"/>
          <w:szCs w:val="24"/>
        </w:rPr>
        <w:t xml:space="preserve"> that ruins Charlie’s chance to get Honoria back. At the beginning of “Babylon Revisited,” Charlie leaves Marion and Lincoln’s address for Duncan to find him</w:t>
      </w:r>
      <w:r w:rsidR="008F42F4">
        <w:rPr>
          <w:rFonts w:ascii="Times New Roman" w:hAnsi="Times New Roman" w:cs="Times New Roman"/>
          <w:sz w:val="24"/>
          <w:szCs w:val="24"/>
        </w:rPr>
        <w:t>,</w:t>
      </w:r>
      <w:r w:rsidRPr="00CD0CFB">
        <w:rPr>
          <w:rFonts w:ascii="Times New Roman" w:hAnsi="Times New Roman" w:cs="Times New Roman"/>
          <w:sz w:val="24"/>
          <w:szCs w:val="24"/>
        </w:rPr>
        <w:t xml:space="preserve"> desiring to reconnect with old friends now that he is back in Paris. It is his inability to stay away from the Ritz and his past that enables Duncan and Lorrain to intrude on his visit with Marion and Lincoln shortly after they agree to give him custody of Honoria. He lies to Marion and Lincoln and tries to pass the fault off to somebody else, but the reality is that Charlie “’remains too deeply enamored of the pleasures of Babylon to recover his [daughter] or to escape the condition of spiritual exile” (</w:t>
      </w:r>
      <w:proofErr w:type="spellStart"/>
      <w:r w:rsidRPr="00CD0CFB">
        <w:rPr>
          <w:rFonts w:ascii="Times New Roman" w:hAnsi="Times New Roman" w:cs="Times New Roman"/>
          <w:sz w:val="24"/>
          <w:szCs w:val="24"/>
        </w:rPr>
        <w:t>Curnutt</w:t>
      </w:r>
      <w:proofErr w:type="spellEnd"/>
      <w:r w:rsidRPr="00CD0CFB">
        <w:rPr>
          <w:rFonts w:ascii="Times New Roman" w:hAnsi="Times New Roman" w:cs="Times New Roman"/>
          <w:sz w:val="24"/>
          <w:szCs w:val="24"/>
        </w:rPr>
        <w:t xml:space="preserve"> 114). Charlie is well aware of it</w:t>
      </w:r>
      <w:r w:rsidR="002339F2" w:rsidRPr="00CD0CFB">
        <w:rPr>
          <w:rFonts w:ascii="Times New Roman" w:hAnsi="Times New Roman" w:cs="Times New Roman"/>
          <w:sz w:val="24"/>
          <w:szCs w:val="24"/>
        </w:rPr>
        <w:t>s evils, but the allure of the consumption ethic</w:t>
      </w:r>
      <w:r w:rsidRPr="00CD0CFB">
        <w:rPr>
          <w:rFonts w:ascii="Times New Roman" w:hAnsi="Times New Roman" w:cs="Times New Roman"/>
          <w:sz w:val="24"/>
          <w:szCs w:val="24"/>
        </w:rPr>
        <w:t xml:space="preserve"> proves too strong for </w:t>
      </w:r>
      <w:r w:rsidR="002339F2" w:rsidRPr="00CD0CFB">
        <w:rPr>
          <w:rFonts w:ascii="Times New Roman" w:hAnsi="Times New Roman" w:cs="Times New Roman"/>
          <w:sz w:val="24"/>
          <w:szCs w:val="24"/>
        </w:rPr>
        <w:t>him</w:t>
      </w:r>
      <w:r w:rsidRPr="00CD0CFB">
        <w:rPr>
          <w:rFonts w:ascii="Times New Roman" w:hAnsi="Times New Roman" w:cs="Times New Roman"/>
          <w:sz w:val="24"/>
          <w:szCs w:val="24"/>
        </w:rPr>
        <w:t xml:space="preserve"> to resist, showing that it is difficult, if not entirely impossible, to forget the “consumption ethic” and happily go back to the </w:t>
      </w:r>
      <w:r w:rsidR="002339F2" w:rsidRPr="00CD0CFB">
        <w:rPr>
          <w:rFonts w:ascii="Times New Roman" w:hAnsi="Times New Roman" w:cs="Times New Roman"/>
          <w:sz w:val="24"/>
          <w:szCs w:val="24"/>
        </w:rPr>
        <w:t>production ethic,</w:t>
      </w:r>
      <w:r w:rsidR="00C752B6" w:rsidRPr="00CD0CFB">
        <w:rPr>
          <w:rFonts w:ascii="Times New Roman" w:hAnsi="Times New Roman" w:cs="Times New Roman"/>
          <w:sz w:val="24"/>
          <w:szCs w:val="24"/>
        </w:rPr>
        <w:t xml:space="preserve"> despite having</w:t>
      </w:r>
      <w:r w:rsidRPr="00CD0CFB">
        <w:rPr>
          <w:rFonts w:ascii="Times New Roman" w:hAnsi="Times New Roman" w:cs="Times New Roman"/>
          <w:sz w:val="24"/>
          <w:szCs w:val="24"/>
        </w:rPr>
        <w:t xml:space="preserve"> Honoria, the strongest of motives, encouraging him to move on.</w:t>
      </w:r>
    </w:p>
    <w:p w:rsidR="006E3B7C" w:rsidRPr="00CD0CFB" w:rsidRDefault="006E3B7C" w:rsidP="00A56F51">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In trying to riddle out a way to move forward, none of Charlie’s options appear to </w:t>
      </w:r>
      <w:r w:rsidR="00D5322D" w:rsidRPr="00CD0CFB">
        <w:rPr>
          <w:rFonts w:ascii="Times New Roman" w:hAnsi="Times New Roman" w:cs="Times New Roman"/>
          <w:sz w:val="24"/>
          <w:szCs w:val="24"/>
        </w:rPr>
        <w:t xml:space="preserve">be </w:t>
      </w:r>
      <w:r w:rsidRPr="00CD0CFB">
        <w:rPr>
          <w:rFonts w:ascii="Times New Roman" w:hAnsi="Times New Roman" w:cs="Times New Roman"/>
          <w:sz w:val="24"/>
          <w:szCs w:val="24"/>
        </w:rPr>
        <w:t>valid. He could co</w:t>
      </w:r>
      <w:r w:rsidR="002339F2" w:rsidRPr="00CD0CFB">
        <w:rPr>
          <w:rFonts w:ascii="Times New Roman" w:hAnsi="Times New Roman" w:cs="Times New Roman"/>
          <w:sz w:val="24"/>
          <w:szCs w:val="24"/>
        </w:rPr>
        <w:t>ntinue to live the life of the consumption ethic,</w:t>
      </w:r>
      <w:r w:rsidRPr="00CD0CFB">
        <w:rPr>
          <w:rFonts w:ascii="Times New Roman" w:hAnsi="Times New Roman" w:cs="Times New Roman"/>
          <w:sz w:val="24"/>
          <w:szCs w:val="24"/>
        </w:rPr>
        <w:t xml:space="preserve"> which clearly still has power over Charlie, but it has too many evils and no longer fits with real life after th</w:t>
      </w:r>
      <w:r w:rsidR="002339F2" w:rsidRPr="00CD0CFB">
        <w:rPr>
          <w:rFonts w:ascii="Times New Roman" w:hAnsi="Times New Roman" w:cs="Times New Roman"/>
          <w:sz w:val="24"/>
          <w:szCs w:val="24"/>
        </w:rPr>
        <w:t xml:space="preserve">e Crash. Yet going back to the </w:t>
      </w:r>
      <w:r w:rsidRPr="00CD0CFB">
        <w:rPr>
          <w:rFonts w:ascii="Times New Roman" w:hAnsi="Times New Roman" w:cs="Times New Roman"/>
          <w:sz w:val="24"/>
          <w:szCs w:val="24"/>
        </w:rPr>
        <w:t>p</w:t>
      </w:r>
      <w:r w:rsidR="002339F2" w:rsidRPr="00CD0CFB">
        <w:rPr>
          <w:rFonts w:ascii="Times New Roman" w:hAnsi="Times New Roman" w:cs="Times New Roman"/>
          <w:sz w:val="24"/>
          <w:szCs w:val="24"/>
        </w:rPr>
        <w:t>roduction ethic</w:t>
      </w:r>
      <w:r w:rsidRPr="00CD0CFB">
        <w:rPr>
          <w:rFonts w:ascii="Times New Roman" w:hAnsi="Times New Roman" w:cs="Times New Roman"/>
          <w:sz w:val="24"/>
          <w:szCs w:val="24"/>
        </w:rPr>
        <w:t xml:space="preserve"> does not work either. Marion is deeply unhappy with her life, in stark contrast to Duncan and Lorraine, who are “gay...hilarious...roaring with laughter” </w:t>
      </w:r>
      <w:r w:rsidRPr="00CD0CFB">
        <w:rPr>
          <w:rFonts w:ascii="Times New Roman" w:hAnsi="Times New Roman" w:cs="Times New Roman"/>
          <w:sz w:val="24"/>
          <w:szCs w:val="24"/>
        </w:rPr>
        <w:lastRenderedPageBreak/>
        <w:t>(Fitzgerald 1851). After finding happiness a</w:t>
      </w:r>
      <w:r w:rsidR="002339F2" w:rsidRPr="00CD0CFB">
        <w:rPr>
          <w:rFonts w:ascii="Times New Roman" w:hAnsi="Times New Roman" w:cs="Times New Roman"/>
          <w:sz w:val="24"/>
          <w:szCs w:val="24"/>
        </w:rPr>
        <w:t xml:space="preserve">nd experiencing the joy of the </w:t>
      </w:r>
      <w:r w:rsidRPr="00CD0CFB">
        <w:rPr>
          <w:rFonts w:ascii="Times New Roman" w:hAnsi="Times New Roman" w:cs="Times New Roman"/>
          <w:sz w:val="24"/>
          <w:szCs w:val="24"/>
        </w:rPr>
        <w:t>consumpti</w:t>
      </w:r>
      <w:r w:rsidR="002339F2" w:rsidRPr="00CD0CFB">
        <w:rPr>
          <w:rFonts w:ascii="Times New Roman" w:hAnsi="Times New Roman" w:cs="Times New Roman"/>
          <w:sz w:val="24"/>
          <w:szCs w:val="24"/>
        </w:rPr>
        <w:t>on ethic,</w:t>
      </w:r>
      <w:r w:rsidRPr="00CD0CFB">
        <w:rPr>
          <w:rFonts w:ascii="Times New Roman" w:hAnsi="Times New Roman" w:cs="Times New Roman"/>
          <w:sz w:val="24"/>
          <w:szCs w:val="24"/>
        </w:rPr>
        <w:t xml:space="preserve"> Charlie is not capable of going back to the</w:t>
      </w:r>
      <w:r w:rsidR="002339F2" w:rsidRPr="00CD0CFB">
        <w:rPr>
          <w:rFonts w:ascii="Times New Roman" w:hAnsi="Times New Roman" w:cs="Times New Roman"/>
          <w:sz w:val="24"/>
          <w:szCs w:val="24"/>
        </w:rPr>
        <w:t xml:space="preserve"> staid and unhappy life of the production ethic,</w:t>
      </w:r>
      <w:r w:rsidRPr="00CD0CFB">
        <w:rPr>
          <w:rFonts w:ascii="Times New Roman" w:hAnsi="Times New Roman" w:cs="Times New Roman"/>
          <w:sz w:val="24"/>
          <w:szCs w:val="24"/>
        </w:rPr>
        <w:t xml:space="preserve"> no matte</w:t>
      </w:r>
      <w:r w:rsidR="00D5322D" w:rsidRPr="00CD0CFB">
        <w:rPr>
          <w:rFonts w:ascii="Times New Roman" w:hAnsi="Times New Roman" w:cs="Times New Roman"/>
          <w:sz w:val="24"/>
          <w:szCs w:val="24"/>
        </w:rPr>
        <w:t>r how much he yearns to. He</w:t>
      </w:r>
      <w:r w:rsidRPr="00CD0CFB">
        <w:rPr>
          <w:rFonts w:ascii="Times New Roman" w:hAnsi="Times New Roman" w:cs="Times New Roman"/>
          <w:sz w:val="24"/>
          <w:szCs w:val="24"/>
        </w:rPr>
        <w:t xml:space="preserve"> seems to be left with no way to move forward, hoping only that “they [can’t] make him pay forever” (Fitzgerald 1853) and that eventually things will work themselves out.</w:t>
      </w:r>
      <w:r w:rsidR="00B2648E" w:rsidRPr="00CD0CFB">
        <w:rPr>
          <w:rFonts w:ascii="Times New Roman" w:hAnsi="Times New Roman" w:cs="Times New Roman"/>
          <w:sz w:val="24"/>
          <w:szCs w:val="24"/>
        </w:rPr>
        <w:t xml:space="preserve"> </w:t>
      </w:r>
    </w:p>
    <w:p w:rsidR="00C752B6" w:rsidRPr="00CD0CFB" w:rsidRDefault="00C752B6" w:rsidP="00A56F51">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Charlie’s situation is one that seems to reflect the general state of America at that point in time. Unlike Marion or Duncan and Lorraine, who are each at opposite ends of this crisis’ spectrum, Charlie has elements of both. He understands where both sides are coming from, but he’s still caught in the middle between two opposing forces, much like the average Americans who were reading this text in the thirties. Charlie therefore becomes a symbol for the similar moral crisis facing the nation as a whole, and it is with </w:t>
      </w:r>
      <w:r w:rsidR="008F42F4">
        <w:rPr>
          <w:rFonts w:ascii="Times New Roman" w:hAnsi="Times New Roman" w:cs="Times New Roman"/>
          <w:sz w:val="24"/>
          <w:szCs w:val="24"/>
        </w:rPr>
        <w:t>t</w:t>
      </w:r>
      <w:r w:rsidRPr="00CD0CFB">
        <w:rPr>
          <w:rFonts w:ascii="Times New Roman" w:hAnsi="Times New Roman" w:cs="Times New Roman"/>
          <w:sz w:val="24"/>
          <w:szCs w:val="24"/>
        </w:rPr>
        <w:t>his character that “Babylon Revisited” is able to make a social commentary on this time period and contribute to the ongoing conversation of how best to move forward.</w:t>
      </w:r>
    </w:p>
    <w:p w:rsidR="00D5322D" w:rsidRPr="00CD0CFB" w:rsidRDefault="00D5322D" w:rsidP="00A56F51">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As a reflection of contemporary American society, “Babylon Revisited” does not see</w:t>
      </w:r>
      <w:r w:rsidR="00D17AB9" w:rsidRPr="00CD0CFB">
        <w:rPr>
          <w:rFonts w:ascii="Times New Roman" w:hAnsi="Times New Roman" w:cs="Times New Roman"/>
          <w:sz w:val="24"/>
          <w:szCs w:val="24"/>
        </w:rPr>
        <w:t>m to offer a way to move ahead</w:t>
      </w:r>
      <w:r w:rsidRPr="00CD0CFB">
        <w:rPr>
          <w:rFonts w:ascii="Times New Roman" w:hAnsi="Times New Roman" w:cs="Times New Roman"/>
          <w:sz w:val="24"/>
          <w:szCs w:val="24"/>
        </w:rPr>
        <w:t xml:space="preserve">, but </w:t>
      </w:r>
      <w:r w:rsidR="008F42F4">
        <w:rPr>
          <w:rFonts w:ascii="Times New Roman" w:hAnsi="Times New Roman" w:cs="Times New Roman"/>
          <w:sz w:val="24"/>
          <w:szCs w:val="24"/>
        </w:rPr>
        <w:t>it may not be trying to</w:t>
      </w:r>
      <w:r w:rsidRPr="00CD0CFB">
        <w:rPr>
          <w:rFonts w:ascii="Times New Roman" w:hAnsi="Times New Roman" w:cs="Times New Roman"/>
          <w:sz w:val="24"/>
          <w:szCs w:val="24"/>
        </w:rPr>
        <w:t xml:space="preserve">. </w:t>
      </w:r>
      <w:r w:rsidR="009063FD" w:rsidRPr="00CD0CFB">
        <w:rPr>
          <w:rFonts w:ascii="Times New Roman" w:hAnsi="Times New Roman" w:cs="Times New Roman"/>
          <w:sz w:val="24"/>
          <w:szCs w:val="24"/>
        </w:rPr>
        <w:t>Offering an explanation is too easy because then it detracts from the gravity and complexity that Charlie and Americans like him find them</w:t>
      </w:r>
      <w:r w:rsidR="002339F2" w:rsidRPr="00CD0CFB">
        <w:rPr>
          <w:rFonts w:ascii="Times New Roman" w:hAnsi="Times New Roman" w:cs="Times New Roman"/>
          <w:sz w:val="24"/>
          <w:szCs w:val="24"/>
        </w:rPr>
        <w:t xml:space="preserve">selves in when reconciling the consumption and </w:t>
      </w:r>
      <w:r w:rsidR="009063FD" w:rsidRPr="00CD0CFB">
        <w:rPr>
          <w:rFonts w:ascii="Times New Roman" w:hAnsi="Times New Roman" w:cs="Times New Roman"/>
          <w:sz w:val="24"/>
          <w:szCs w:val="24"/>
        </w:rPr>
        <w:t>produc</w:t>
      </w:r>
      <w:r w:rsidR="002339F2" w:rsidRPr="00CD0CFB">
        <w:rPr>
          <w:rFonts w:ascii="Times New Roman" w:hAnsi="Times New Roman" w:cs="Times New Roman"/>
          <w:sz w:val="24"/>
          <w:szCs w:val="24"/>
        </w:rPr>
        <w:t>tion</w:t>
      </w:r>
      <w:r w:rsidR="00D17AB9" w:rsidRPr="00CD0CFB">
        <w:rPr>
          <w:rFonts w:ascii="Times New Roman" w:hAnsi="Times New Roman" w:cs="Times New Roman"/>
          <w:sz w:val="24"/>
          <w:szCs w:val="24"/>
        </w:rPr>
        <w:t xml:space="preserve"> ethics. That implies </w:t>
      </w:r>
      <w:r w:rsidR="009063FD" w:rsidRPr="00CD0CFB">
        <w:rPr>
          <w:rFonts w:ascii="Times New Roman" w:hAnsi="Times New Roman" w:cs="Times New Roman"/>
          <w:sz w:val="24"/>
          <w:szCs w:val="24"/>
        </w:rPr>
        <w:t>it is something simple enough to be fixed in a short story and does not deserve to be treated as a real struggle. Instead, “Babylon Revisited” leaves Charlie’s dilemma unresolved. He desperately wants his daughter and a way to move forwar</w:t>
      </w:r>
      <w:r w:rsidR="002339F2" w:rsidRPr="00CD0CFB">
        <w:rPr>
          <w:rFonts w:ascii="Times New Roman" w:hAnsi="Times New Roman" w:cs="Times New Roman"/>
          <w:sz w:val="24"/>
          <w:szCs w:val="24"/>
        </w:rPr>
        <w:t>d, to regain the morals of the production ethic</w:t>
      </w:r>
      <w:r w:rsidR="009063FD" w:rsidRPr="00CD0CFB">
        <w:rPr>
          <w:rFonts w:ascii="Times New Roman" w:hAnsi="Times New Roman" w:cs="Times New Roman"/>
          <w:sz w:val="24"/>
          <w:szCs w:val="24"/>
        </w:rPr>
        <w:t xml:space="preserve"> without entirely </w:t>
      </w:r>
      <w:r w:rsidR="002339F2" w:rsidRPr="00CD0CFB">
        <w:rPr>
          <w:rFonts w:ascii="Times New Roman" w:hAnsi="Times New Roman" w:cs="Times New Roman"/>
          <w:sz w:val="24"/>
          <w:szCs w:val="24"/>
        </w:rPr>
        <w:t>forgetting the pleasure of the consumption ethic,</w:t>
      </w:r>
      <w:r w:rsidR="009063FD" w:rsidRPr="00CD0CFB">
        <w:rPr>
          <w:rFonts w:ascii="Times New Roman" w:hAnsi="Times New Roman" w:cs="Times New Roman"/>
          <w:sz w:val="24"/>
          <w:szCs w:val="24"/>
        </w:rPr>
        <w:t xml:space="preserve"> and just when he deems himself up to the challenge, he fails miserably. It ends with Charlie alone again in the bar facing the stark reality of his position: he is aging, he is alone, and all he can do is hope that eventually </w:t>
      </w:r>
      <w:r w:rsidR="009063FD" w:rsidRPr="00CD0CFB">
        <w:rPr>
          <w:rFonts w:ascii="Times New Roman" w:hAnsi="Times New Roman" w:cs="Times New Roman"/>
          <w:sz w:val="24"/>
          <w:szCs w:val="24"/>
        </w:rPr>
        <w:lastRenderedPageBreak/>
        <w:t>this vicious</w:t>
      </w:r>
      <w:r w:rsidR="00C752B6" w:rsidRPr="00CD0CFB">
        <w:rPr>
          <w:rFonts w:ascii="Times New Roman" w:hAnsi="Times New Roman" w:cs="Times New Roman"/>
          <w:sz w:val="24"/>
          <w:szCs w:val="24"/>
        </w:rPr>
        <w:t xml:space="preserve"> cycle will stop (Fitzgerald 1853</w:t>
      </w:r>
      <w:r w:rsidR="009063FD" w:rsidRPr="00CD0CFB">
        <w:rPr>
          <w:rFonts w:ascii="Times New Roman" w:hAnsi="Times New Roman" w:cs="Times New Roman"/>
          <w:sz w:val="24"/>
          <w:szCs w:val="24"/>
        </w:rPr>
        <w:t xml:space="preserve">). While bleak, this shows exactly how serious Charlie’s position is and how necessary it is to find an acceptable resolution with which to move forward. </w:t>
      </w:r>
    </w:p>
    <w:p w:rsidR="0025420C" w:rsidRPr="00CD0CFB" w:rsidRDefault="009063FD" w:rsidP="0025420C">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 xml:space="preserve">While “Babylon Revisited” might not offer explicit directions on how to move forward after the Crash of 1929, it does provide a few ideas on what the future should look like. </w:t>
      </w:r>
      <w:r w:rsidR="008F42F4">
        <w:rPr>
          <w:rFonts w:ascii="Times New Roman" w:hAnsi="Times New Roman" w:cs="Times New Roman"/>
          <w:sz w:val="24"/>
          <w:szCs w:val="24"/>
        </w:rPr>
        <w:t>Most importantly</w:t>
      </w:r>
      <w:r w:rsidR="00AE401F" w:rsidRPr="00CD0CFB">
        <w:rPr>
          <w:rFonts w:ascii="Times New Roman" w:hAnsi="Times New Roman" w:cs="Times New Roman"/>
          <w:sz w:val="24"/>
          <w:szCs w:val="24"/>
        </w:rPr>
        <w:t xml:space="preserve"> it </w:t>
      </w:r>
      <w:r w:rsidR="008F42F4">
        <w:rPr>
          <w:rFonts w:ascii="Times New Roman" w:hAnsi="Times New Roman" w:cs="Times New Roman"/>
          <w:sz w:val="24"/>
          <w:szCs w:val="24"/>
        </w:rPr>
        <w:t xml:space="preserve">stresses </w:t>
      </w:r>
      <w:r w:rsidR="00AE401F" w:rsidRPr="00CD0CFB">
        <w:rPr>
          <w:rFonts w:ascii="Times New Roman" w:hAnsi="Times New Roman" w:cs="Times New Roman"/>
          <w:sz w:val="24"/>
          <w:szCs w:val="24"/>
        </w:rPr>
        <w:t xml:space="preserve">the importance of a strong moral foundation. Charlie expresses some of this when saying he wishes he could “trust in character again as the eternally valuable element” (Fitzgerald 1842). He also observes that “The present was the thing—work to do and </w:t>
      </w:r>
      <w:r w:rsidR="00C752B6" w:rsidRPr="00CD0CFB">
        <w:rPr>
          <w:rFonts w:ascii="Times New Roman" w:hAnsi="Times New Roman" w:cs="Times New Roman"/>
          <w:sz w:val="24"/>
          <w:szCs w:val="24"/>
        </w:rPr>
        <w:t>someone to love” (Fitzgerald 1849</w:t>
      </w:r>
      <w:r w:rsidR="00AE401F" w:rsidRPr="00CD0CFB">
        <w:rPr>
          <w:rFonts w:ascii="Times New Roman" w:hAnsi="Times New Roman" w:cs="Times New Roman"/>
          <w:sz w:val="24"/>
          <w:szCs w:val="24"/>
        </w:rPr>
        <w:t>). Both of these emphasize the importance of character</w:t>
      </w:r>
      <w:r w:rsidR="0025420C" w:rsidRPr="00CD0CFB">
        <w:rPr>
          <w:rFonts w:ascii="Times New Roman" w:hAnsi="Times New Roman" w:cs="Times New Roman"/>
          <w:sz w:val="24"/>
          <w:szCs w:val="24"/>
        </w:rPr>
        <w:t>, of trustworthiness and purpose</w:t>
      </w:r>
      <w:r w:rsidR="00AE401F" w:rsidRPr="00CD0CFB">
        <w:rPr>
          <w:rFonts w:ascii="Times New Roman" w:hAnsi="Times New Roman" w:cs="Times New Roman"/>
          <w:sz w:val="24"/>
          <w:szCs w:val="24"/>
        </w:rPr>
        <w:t>. This is especially important in comparison to the fou</w:t>
      </w:r>
      <w:r w:rsidR="002339F2" w:rsidRPr="00CD0CFB">
        <w:rPr>
          <w:rFonts w:ascii="Times New Roman" w:hAnsi="Times New Roman" w:cs="Times New Roman"/>
          <w:sz w:val="24"/>
          <w:szCs w:val="24"/>
        </w:rPr>
        <w:t>ndation of the consumption ethic,</w:t>
      </w:r>
      <w:r w:rsidR="0025420C" w:rsidRPr="00CD0CFB">
        <w:rPr>
          <w:rFonts w:ascii="Times New Roman" w:hAnsi="Times New Roman" w:cs="Times New Roman"/>
          <w:sz w:val="24"/>
          <w:szCs w:val="24"/>
        </w:rPr>
        <w:t xml:space="preserve"> which resulted in the “loss of tangible measures of value” (</w:t>
      </w:r>
      <w:proofErr w:type="spellStart"/>
      <w:r w:rsidR="0025420C" w:rsidRPr="00CD0CFB">
        <w:rPr>
          <w:rFonts w:ascii="Times New Roman" w:hAnsi="Times New Roman" w:cs="Times New Roman"/>
          <w:sz w:val="24"/>
          <w:szCs w:val="24"/>
        </w:rPr>
        <w:t>Curnutt</w:t>
      </w:r>
      <w:proofErr w:type="spellEnd"/>
      <w:r w:rsidR="0025420C" w:rsidRPr="00CD0CFB">
        <w:rPr>
          <w:rFonts w:ascii="Times New Roman" w:hAnsi="Times New Roman" w:cs="Times New Roman"/>
          <w:sz w:val="24"/>
          <w:szCs w:val="24"/>
        </w:rPr>
        <w:t xml:space="preserve"> 110). </w:t>
      </w:r>
      <w:r w:rsidR="002339F2" w:rsidRPr="00CD0CFB">
        <w:rPr>
          <w:rFonts w:ascii="Times New Roman" w:hAnsi="Times New Roman" w:cs="Times New Roman"/>
          <w:sz w:val="24"/>
          <w:szCs w:val="24"/>
        </w:rPr>
        <w:t>Of all the shortcomings of the consumption ethic,</w:t>
      </w:r>
      <w:r w:rsidR="0025420C" w:rsidRPr="00CD0CFB">
        <w:rPr>
          <w:rFonts w:ascii="Times New Roman" w:hAnsi="Times New Roman" w:cs="Times New Roman"/>
          <w:sz w:val="24"/>
          <w:szCs w:val="24"/>
        </w:rPr>
        <w:t xml:space="preserve"> it is this one that really made it unsustainable and most directly contributed to the death of Charlie’s wife. Therefore, </w:t>
      </w:r>
      <w:r w:rsidR="008F42F4">
        <w:rPr>
          <w:rFonts w:ascii="Times New Roman" w:hAnsi="Times New Roman" w:cs="Times New Roman"/>
          <w:sz w:val="24"/>
          <w:szCs w:val="24"/>
        </w:rPr>
        <w:t>the story suggests</w:t>
      </w:r>
      <w:r w:rsidR="0025420C" w:rsidRPr="00CD0CFB">
        <w:rPr>
          <w:rFonts w:ascii="Times New Roman" w:hAnsi="Times New Roman" w:cs="Times New Roman"/>
          <w:sz w:val="24"/>
          <w:szCs w:val="24"/>
        </w:rPr>
        <w:t xml:space="preserve"> a new moral system needs to be developed</w:t>
      </w:r>
      <w:r w:rsidR="008F42F4">
        <w:rPr>
          <w:rFonts w:ascii="Times New Roman" w:hAnsi="Times New Roman" w:cs="Times New Roman"/>
          <w:sz w:val="24"/>
          <w:szCs w:val="24"/>
        </w:rPr>
        <w:t>,</w:t>
      </w:r>
      <w:r w:rsidR="0025420C" w:rsidRPr="00CD0CFB">
        <w:rPr>
          <w:rFonts w:ascii="Times New Roman" w:hAnsi="Times New Roman" w:cs="Times New Roman"/>
          <w:sz w:val="24"/>
          <w:szCs w:val="24"/>
        </w:rPr>
        <w:t xml:space="preserve"> </w:t>
      </w:r>
      <w:r w:rsidR="008F42F4">
        <w:rPr>
          <w:rFonts w:ascii="Times New Roman" w:hAnsi="Times New Roman" w:cs="Times New Roman"/>
          <w:sz w:val="24"/>
          <w:szCs w:val="24"/>
        </w:rPr>
        <w:t>a new American value system</w:t>
      </w:r>
      <w:r w:rsidR="0025420C" w:rsidRPr="00CD0CFB">
        <w:rPr>
          <w:rFonts w:ascii="Times New Roman" w:hAnsi="Times New Roman" w:cs="Times New Roman"/>
          <w:sz w:val="24"/>
          <w:szCs w:val="24"/>
        </w:rPr>
        <w:t xml:space="preserve"> that has a foundation in character, purpose, and direction so that people can never again become so disconnected from reality.</w:t>
      </w:r>
    </w:p>
    <w:p w:rsidR="00F025A5" w:rsidRPr="00CD0CFB" w:rsidRDefault="0025420C" w:rsidP="00AE401F">
      <w:pPr>
        <w:spacing w:after="0" w:line="480" w:lineRule="auto"/>
        <w:ind w:firstLine="720"/>
        <w:rPr>
          <w:rFonts w:ascii="Times New Roman" w:hAnsi="Times New Roman" w:cs="Times New Roman"/>
          <w:sz w:val="24"/>
          <w:szCs w:val="24"/>
        </w:rPr>
      </w:pPr>
      <w:r w:rsidRPr="00CD0CFB">
        <w:rPr>
          <w:rFonts w:ascii="Times New Roman" w:hAnsi="Times New Roman" w:cs="Times New Roman"/>
          <w:sz w:val="24"/>
          <w:szCs w:val="24"/>
        </w:rPr>
        <w:t>Furthermore, “Babylon Revisited”</w:t>
      </w:r>
      <w:r w:rsidR="009063FD" w:rsidRPr="00CD0CFB">
        <w:rPr>
          <w:rFonts w:ascii="Times New Roman" w:hAnsi="Times New Roman" w:cs="Times New Roman"/>
          <w:sz w:val="24"/>
          <w:szCs w:val="24"/>
        </w:rPr>
        <w:t xml:space="preserve"> emphasizes moderation</w:t>
      </w:r>
      <w:r w:rsidRPr="00CD0CFB">
        <w:rPr>
          <w:rFonts w:ascii="Times New Roman" w:hAnsi="Times New Roman" w:cs="Times New Roman"/>
          <w:sz w:val="24"/>
          <w:szCs w:val="24"/>
        </w:rPr>
        <w:t xml:space="preserve"> in creating a new ethic</w:t>
      </w:r>
      <w:r w:rsidR="009063FD" w:rsidRPr="00CD0CFB">
        <w:rPr>
          <w:rFonts w:ascii="Times New Roman" w:hAnsi="Times New Roman" w:cs="Times New Roman"/>
          <w:sz w:val="24"/>
          <w:szCs w:val="24"/>
        </w:rPr>
        <w:t>. In a way, Charlie is already doing this. After the death of his wife, Charlie checks himself into a sanitarium in order to recover from the alcoholism he d</w:t>
      </w:r>
      <w:r w:rsidR="002339F2" w:rsidRPr="00CD0CFB">
        <w:rPr>
          <w:rFonts w:ascii="Times New Roman" w:hAnsi="Times New Roman" w:cs="Times New Roman"/>
          <w:sz w:val="24"/>
          <w:szCs w:val="24"/>
        </w:rPr>
        <w:t>eveloped while reveling in the consumption ethic</w:t>
      </w:r>
      <w:r w:rsidR="009063FD" w:rsidRPr="00CD0CFB">
        <w:rPr>
          <w:rFonts w:ascii="Times New Roman" w:hAnsi="Times New Roman" w:cs="Times New Roman"/>
          <w:sz w:val="24"/>
          <w:szCs w:val="24"/>
        </w:rPr>
        <w:t xml:space="preserve"> (F</w:t>
      </w:r>
      <w:r w:rsidR="00C752B6" w:rsidRPr="00CD0CFB">
        <w:rPr>
          <w:rFonts w:ascii="Times New Roman" w:hAnsi="Times New Roman" w:cs="Times New Roman"/>
          <w:sz w:val="24"/>
          <w:szCs w:val="24"/>
        </w:rPr>
        <w:t>itzgerald 1846-1847</w:t>
      </w:r>
      <w:r w:rsidR="009063FD" w:rsidRPr="00CD0CFB">
        <w:rPr>
          <w:rFonts w:ascii="Times New Roman" w:hAnsi="Times New Roman" w:cs="Times New Roman"/>
          <w:sz w:val="24"/>
          <w:szCs w:val="24"/>
        </w:rPr>
        <w:t xml:space="preserve">). </w:t>
      </w:r>
      <w:r w:rsidR="00AE401F" w:rsidRPr="00CD0CFB">
        <w:rPr>
          <w:rFonts w:ascii="Times New Roman" w:hAnsi="Times New Roman" w:cs="Times New Roman"/>
          <w:sz w:val="24"/>
          <w:szCs w:val="24"/>
        </w:rPr>
        <w:t>This is the first step: recognizing the problem and seeking help in order to resolve it. As part of</w:t>
      </w:r>
      <w:r w:rsidR="008F42F4">
        <w:rPr>
          <w:rFonts w:ascii="Times New Roman" w:hAnsi="Times New Roman" w:cs="Times New Roman"/>
          <w:sz w:val="24"/>
          <w:szCs w:val="24"/>
        </w:rPr>
        <w:t xml:space="preserve"> his recovery, Charlie makes </w:t>
      </w:r>
      <w:r w:rsidR="00AE401F" w:rsidRPr="00CD0CFB">
        <w:rPr>
          <w:rFonts w:ascii="Times New Roman" w:hAnsi="Times New Roman" w:cs="Times New Roman"/>
          <w:sz w:val="24"/>
          <w:szCs w:val="24"/>
        </w:rPr>
        <w:t>a point to have one drink a day “’so that the idea of alcohol won’t get too big in my imagination’” (Fitzgerald 1846). He elaborates that he wants to “</w:t>
      </w:r>
      <w:proofErr w:type="gramStart"/>
      <w:r w:rsidR="00AE401F" w:rsidRPr="00CD0CFB">
        <w:rPr>
          <w:rFonts w:ascii="Times New Roman" w:hAnsi="Times New Roman" w:cs="Times New Roman"/>
          <w:sz w:val="24"/>
          <w:szCs w:val="24"/>
        </w:rPr>
        <w:t>’[</w:t>
      </w:r>
      <w:proofErr w:type="gramEnd"/>
      <w:r w:rsidR="00AE401F" w:rsidRPr="00CD0CFB">
        <w:rPr>
          <w:rFonts w:ascii="Times New Roman" w:hAnsi="Times New Roman" w:cs="Times New Roman"/>
          <w:sz w:val="24"/>
          <w:szCs w:val="24"/>
        </w:rPr>
        <w:t xml:space="preserve">keep] the matter in proportion’” (Fitzgerald 1846) and not admit “’it’s got any attraction’” (Fitzgerald 1846). In this way Charlie can maintain control of his </w:t>
      </w:r>
      <w:r w:rsidR="00AE401F" w:rsidRPr="00CD0CFB">
        <w:rPr>
          <w:rFonts w:ascii="Times New Roman" w:hAnsi="Times New Roman" w:cs="Times New Roman"/>
          <w:sz w:val="24"/>
          <w:szCs w:val="24"/>
        </w:rPr>
        <w:lastRenderedPageBreak/>
        <w:t>addiction to alcohol by admitting its power but not letti</w:t>
      </w:r>
      <w:r w:rsidR="002339F2" w:rsidRPr="00CD0CFB">
        <w:rPr>
          <w:rFonts w:ascii="Times New Roman" w:hAnsi="Times New Roman" w:cs="Times New Roman"/>
          <w:sz w:val="24"/>
          <w:szCs w:val="24"/>
        </w:rPr>
        <w:t>ng it become overpowering. The consumption ethic</w:t>
      </w:r>
      <w:r w:rsidR="00AE401F" w:rsidRPr="00CD0CFB">
        <w:rPr>
          <w:rFonts w:ascii="Times New Roman" w:hAnsi="Times New Roman" w:cs="Times New Roman"/>
          <w:sz w:val="24"/>
          <w:szCs w:val="24"/>
        </w:rPr>
        <w:t xml:space="preserve"> can be treated in a similar manner. It is a probl</w:t>
      </w:r>
      <w:r w:rsidR="00C752B6" w:rsidRPr="00CD0CFB">
        <w:rPr>
          <w:rFonts w:ascii="Times New Roman" w:hAnsi="Times New Roman" w:cs="Times New Roman"/>
          <w:sz w:val="24"/>
          <w:szCs w:val="24"/>
        </w:rPr>
        <w:t>em, one with a powerful grasp on</w:t>
      </w:r>
      <w:r w:rsidR="00AE401F" w:rsidRPr="00CD0CFB">
        <w:rPr>
          <w:rFonts w:ascii="Times New Roman" w:hAnsi="Times New Roman" w:cs="Times New Roman"/>
          <w:sz w:val="24"/>
          <w:szCs w:val="24"/>
        </w:rPr>
        <w:t xml:space="preserve"> Charlie’s life and the American lives he represents. He should not quit it completely, but instead incorporate it into his life in small ways so that it “’keeps the matter in proportion’” (Fitzgerald 1846). In this way, Americans can still enj</w:t>
      </w:r>
      <w:r w:rsidR="002339F2" w:rsidRPr="00CD0CFB">
        <w:rPr>
          <w:rFonts w:ascii="Times New Roman" w:hAnsi="Times New Roman" w:cs="Times New Roman"/>
          <w:sz w:val="24"/>
          <w:szCs w:val="24"/>
        </w:rPr>
        <w:t xml:space="preserve">oy some of the benefits of the </w:t>
      </w:r>
      <w:r w:rsidR="00AE401F" w:rsidRPr="00CD0CFB">
        <w:rPr>
          <w:rFonts w:ascii="Times New Roman" w:hAnsi="Times New Roman" w:cs="Times New Roman"/>
          <w:sz w:val="24"/>
          <w:szCs w:val="24"/>
        </w:rPr>
        <w:t>consumption ethic without experiencing the complete moral degradation of Charlie and his peers during the Twenties.</w:t>
      </w:r>
    </w:p>
    <w:p w:rsidR="00F41FF2" w:rsidRDefault="008F42F4" w:rsidP="00C233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“Babylon Revisited” thus highlights the moral struggle America was facing at the on</w:t>
      </w:r>
      <w:r w:rsidR="00130FE2">
        <w:rPr>
          <w:rFonts w:ascii="Times New Roman" w:hAnsi="Times New Roman" w:cs="Times New Roman"/>
          <w:sz w:val="24"/>
          <w:szCs w:val="24"/>
        </w:rPr>
        <w:t>set of the Great Depression. Through its</w:t>
      </w:r>
      <w:r>
        <w:rPr>
          <w:rFonts w:ascii="Times New Roman" w:hAnsi="Times New Roman" w:cs="Times New Roman"/>
          <w:sz w:val="24"/>
          <w:szCs w:val="24"/>
        </w:rPr>
        <w:t xml:space="preserve"> characters</w:t>
      </w:r>
      <w:r w:rsidR="00130FE2">
        <w:rPr>
          <w:rFonts w:ascii="Times New Roman" w:hAnsi="Times New Roman" w:cs="Times New Roman"/>
          <w:sz w:val="24"/>
          <w:szCs w:val="24"/>
        </w:rPr>
        <w:t>, the story</w:t>
      </w:r>
      <w:r>
        <w:rPr>
          <w:rFonts w:ascii="Times New Roman" w:hAnsi="Times New Roman" w:cs="Times New Roman"/>
          <w:sz w:val="24"/>
          <w:szCs w:val="24"/>
        </w:rPr>
        <w:t xml:space="preserve"> show</w:t>
      </w:r>
      <w:r w:rsidR="00130FE2">
        <w:rPr>
          <w:rFonts w:ascii="Times New Roman" w:hAnsi="Times New Roman" w:cs="Times New Roman"/>
          <w:sz w:val="24"/>
          <w:szCs w:val="24"/>
        </w:rPr>
        <w:t>s</w:t>
      </w:r>
      <w:r>
        <w:rPr>
          <w:rFonts w:ascii="Times New Roman" w:hAnsi="Times New Roman" w:cs="Times New Roman"/>
          <w:sz w:val="24"/>
          <w:szCs w:val="24"/>
        </w:rPr>
        <w:t xml:space="preserve"> just how real and important the struggle </w:t>
      </w:r>
      <w:r w:rsidR="00C23339">
        <w:rPr>
          <w:rFonts w:ascii="Times New Roman" w:hAnsi="Times New Roman" w:cs="Times New Roman"/>
          <w:sz w:val="24"/>
          <w:szCs w:val="24"/>
        </w:rPr>
        <w:t xml:space="preserve">to reconcile the production and consumption ethics </w:t>
      </w:r>
      <w:r>
        <w:rPr>
          <w:rFonts w:ascii="Times New Roman" w:hAnsi="Times New Roman" w:cs="Times New Roman"/>
          <w:sz w:val="24"/>
          <w:szCs w:val="24"/>
        </w:rPr>
        <w:t>was for Americans to address, whether they were fully conscious of its presence or not. Most importantly, “Babylon Revisited” strove to make this issue more defined for the public as it tried to offer a way for them to move forward</w:t>
      </w:r>
      <w:r w:rsidR="00C23339">
        <w:rPr>
          <w:rFonts w:ascii="Times New Roman" w:hAnsi="Times New Roman" w:cs="Times New Roman"/>
          <w:sz w:val="24"/>
          <w:szCs w:val="24"/>
        </w:rPr>
        <w:t xml:space="preserve"> following the glittering world of </w:t>
      </w:r>
      <w:r w:rsidR="00C23339">
        <w:rPr>
          <w:rFonts w:ascii="Times New Roman" w:hAnsi="Times New Roman" w:cs="Times New Roman"/>
          <w:i/>
          <w:sz w:val="24"/>
          <w:szCs w:val="24"/>
        </w:rPr>
        <w:t>The Great Gatsby</w:t>
      </w:r>
      <w:r w:rsidR="00C23339">
        <w:rPr>
          <w:rFonts w:ascii="Times New Roman" w:hAnsi="Times New Roman" w:cs="Times New Roman"/>
          <w:sz w:val="24"/>
          <w:szCs w:val="24"/>
        </w:rPr>
        <w:t>, showcasing Fitzgerald’s own evolution as a writer in a changing world.</w:t>
      </w:r>
      <w:r w:rsidR="00F41FF2">
        <w:rPr>
          <w:rFonts w:ascii="Times New Roman" w:hAnsi="Times New Roman" w:cs="Times New Roman"/>
          <w:sz w:val="24"/>
          <w:szCs w:val="24"/>
        </w:rPr>
        <w:br w:type="page"/>
      </w:r>
    </w:p>
    <w:p w:rsidR="00A34F1F" w:rsidRDefault="00083131" w:rsidP="00F41FF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41FF2" w:rsidRPr="00083131" w:rsidRDefault="00F41FF2" w:rsidP="000831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Cowley, Malcolm.</w:t>
      </w:r>
      <w:r w:rsidR="00083131">
        <w:rPr>
          <w:rFonts w:ascii="Times New Roman" w:hAnsi="Times New Roman" w:cs="Times New Roman"/>
          <w:sz w:val="24"/>
          <w:szCs w:val="24"/>
        </w:rPr>
        <w:t xml:space="preserve"> </w:t>
      </w:r>
      <w:proofErr w:type="gramStart"/>
      <w:r w:rsidR="00083131">
        <w:rPr>
          <w:rFonts w:ascii="Times New Roman" w:hAnsi="Times New Roman" w:cs="Times New Roman"/>
          <w:sz w:val="24"/>
          <w:szCs w:val="24"/>
        </w:rPr>
        <w:t>“The Greenwich Village Idea.”</w:t>
      </w:r>
      <w:proofErr w:type="gramEnd"/>
      <w:r w:rsidR="00083131">
        <w:rPr>
          <w:rFonts w:ascii="Times New Roman" w:hAnsi="Times New Roman" w:cs="Times New Roman"/>
          <w:sz w:val="24"/>
          <w:szCs w:val="24"/>
        </w:rPr>
        <w:t xml:space="preserve"> </w:t>
      </w:r>
      <w:r w:rsidR="00083131">
        <w:rPr>
          <w:rFonts w:ascii="Times New Roman" w:hAnsi="Times New Roman" w:cs="Times New Roman"/>
          <w:i/>
          <w:sz w:val="24"/>
          <w:szCs w:val="24"/>
        </w:rPr>
        <w:t xml:space="preserve">Exile’s Return: A Literary Odyssey of the 1920’s. </w:t>
      </w:r>
      <w:r w:rsidR="00083131">
        <w:rPr>
          <w:rFonts w:ascii="Times New Roman" w:hAnsi="Times New Roman" w:cs="Times New Roman"/>
          <w:sz w:val="24"/>
          <w:szCs w:val="24"/>
        </w:rPr>
        <w:t>Special ed. New York: The Viking Press, 1981. Print.</w:t>
      </w:r>
    </w:p>
    <w:p w:rsidR="00F41FF2" w:rsidRPr="00083131" w:rsidRDefault="00F41FF2" w:rsidP="00083131">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Curnutt</w:t>
      </w:r>
      <w:proofErr w:type="spellEnd"/>
      <w:r w:rsidR="00083131">
        <w:rPr>
          <w:rFonts w:ascii="Times New Roman" w:hAnsi="Times New Roman" w:cs="Times New Roman"/>
          <w:sz w:val="24"/>
          <w:szCs w:val="24"/>
        </w:rPr>
        <w:t xml:space="preserve">, Kirk. “Fitzgerald’s Consumer World.” </w:t>
      </w:r>
      <w:proofErr w:type="gramStart"/>
      <w:r w:rsidR="00083131">
        <w:rPr>
          <w:rFonts w:ascii="Times New Roman" w:hAnsi="Times New Roman" w:cs="Times New Roman"/>
          <w:i/>
          <w:sz w:val="24"/>
          <w:szCs w:val="24"/>
        </w:rPr>
        <w:t>A Historical Guide to F. Scott Fitzgerald.</w:t>
      </w:r>
      <w:proofErr w:type="gramEnd"/>
      <w:r w:rsidR="00083131">
        <w:rPr>
          <w:rFonts w:ascii="Times New Roman" w:hAnsi="Times New Roman" w:cs="Times New Roman"/>
          <w:i/>
          <w:sz w:val="24"/>
          <w:szCs w:val="24"/>
        </w:rPr>
        <w:t xml:space="preserve"> </w:t>
      </w:r>
      <w:proofErr w:type="gramStart"/>
      <w:r w:rsidR="00083131">
        <w:rPr>
          <w:rFonts w:ascii="Times New Roman" w:hAnsi="Times New Roman" w:cs="Times New Roman"/>
          <w:sz w:val="24"/>
          <w:szCs w:val="24"/>
        </w:rPr>
        <w:t xml:space="preserve">Ed. Kirk </w:t>
      </w:r>
      <w:proofErr w:type="spellStart"/>
      <w:r w:rsidR="00083131">
        <w:rPr>
          <w:rFonts w:ascii="Times New Roman" w:hAnsi="Times New Roman" w:cs="Times New Roman"/>
          <w:sz w:val="24"/>
          <w:szCs w:val="24"/>
        </w:rPr>
        <w:t>Curnutt</w:t>
      </w:r>
      <w:proofErr w:type="spellEnd"/>
      <w:r w:rsidR="00083131">
        <w:rPr>
          <w:rFonts w:ascii="Times New Roman" w:hAnsi="Times New Roman" w:cs="Times New Roman"/>
          <w:sz w:val="24"/>
          <w:szCs w:val="24"/>
        </w:rPr>
        <w:t>.</w:t>
      </w:r>
      <w:proofErr w:type="gramEnd"/>
      <w:r w:rsidR="00083131">
        <w:rPr>
          <w:rFonts w:ascii="Times New Roman" w:hAnsi="Times New Roman" w:cs="Times New Roman"/>
          <w:sz w:val="24"/>
          <w:szCs w:val="24"/>
        </w:rPr>
        <w:t xml:space="preserve"> New York: Oxford U Press, 2004. Print.</w:t>
      </w:r>
    </w:p>
    <w:p w:rsidR="00F41FF2" w:rsidRDefault="00F41FF2" w:rsidP="000831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Fitzgerald, F. Scott. “Babylon Revisited.” </w:t>
      </w:r>
      <w:proofErr w:type="gramStart"/>
      <w:r w:rsidR="00B95A1A">
        <w:rPr>
          <w:rFonts w:ascii="Times New Roman" w:hAnsi="Times New Roman" w:cs="Times New Roman"/>
          <w:i/>
          <w:sz w:val="24"/>
          <w:szCs w:val="24"/>
        </w:rPr>
        <w:t>The Norton Anthology of American Literature.</w:t>
      </w:r>
      <w:proofErr w:type="gramEnd"/>
      <w:r w:rsidR="00B95A1A">
        <w:rPr>
          <w:rFonts w:ascii="Times New Roman" w:hAnsi="Times New Roman" w:cs="Times New Roman"/>
          <w:i/>
          <w:sz w:val="24"/>
          <w:szCs w:val="24"/>
        </w:rPr>
        <w:t xml:space="preserve"> </w:t>
      </w:r>
      <w:proofErr w:type="gramStart"/>
      <w:r w:rsidR="00C33E0D">
        <w:rPr>
          <w:rFonts w:ascii="Times New Roman" w:hAnsi="Times New Roman" w:cs="Times New Roman"/>
          <w:sz w:val="24"/>
          <w:szCs w:val="24"/>
        </w:rPr>
        <w:t>7</w:t>
      </w:r>
      <w:r w:rsidR="00C33E0D" w:rsidRPr="00C33E0D">
        <w:rPr>
          <w:rFonts w:ascii="Times New Roman" w:hAnsi="Times New Roman" w:cs="Times New Roman"/>
          <w:sz w:val="24"/>
          <w:szCs w:val="24"/>
        </w:rPr>
        <w:t>th ed.</w:t>
      </w:r>
      <w:r w:rsidR="00C33E0D">
        <w:rPr>
          <w:rFonts w:ascii="Times New Roman" w:hAnsi="Times New Roman" w:cs="Times New Roman"/>
          <w:i/>
          <w:sz w:val="24"/>
          <w:szCs w:val="24"/>
        </w:rPr>
        <w:t xml:space="preserve"> </w:t>
      </w:r>
      <w:r w:rsidR="00C33E0D">
        <w:rPr>
          <w:rFonts w:ascii="Times New Roman" w:hAnsi="Times New Roman" w:cs="Times New Roman"/>
          <w:sz w:val="24"/>
          <w:szCs w:val="24"/>
        </w:rPr>
        <w:t>Vol. D.</w:t>
      </w:r>
      <w:proofErr w:type="gramEnd"/>
      <w:r w:rsidR="00C33E0D">
        <w:rPr>
          <w:rFonts w:ascii="Times New Roman" w:hAnsi="Times New Roman" w:cs="Times New Roman"/>
          <w:sz w:val="24"/>
          <w:szCs w:val="24"/>
        </w:rPr>
        <w:t xml:space="preserve"> </w:t>
      </w:r>
      <w:r w:rsidR="00B95A1A">
        <w:rPr>
          <w:rFonts w:ascii="Times New Roman" w:hAnsi="Times New Roman" w:cs="Times New Roman"/>
          <w:sz w:val="24"/>
          <w:szCs w:val="24"/>
        </w:rPr>
        <w:t xml:space="preserve">New York: W.W. Norton &amp; Co., </w:t>
      </w:r>
      <w:r w:rsidR="00C33E0D">
        <w:rPr>
          <w:rFonts w:ascii="Times New Roman" w:hAnsi="Times New Roman" w:cs="Times New Roman"/>
          <w:sz w:val="24"/>
          <w:szCs w:val="24"/>
        </w:rPr>
        <w:t>2007. Print.</w:t>
      </w:r>
    </w:p>
    <w:p w:rsidR="002339F2" w:rsidRPr="00AD5B42" w:rsidRDefault="002339F2" w:rsidP="0008313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Gibb</w:t>
      </w:r>
      <w:r w:rsidR="00AD5B42">
        <w:rPr>
          <w:rFonts w:ascii="Times New Roman" w:hAnsi="Times New Roman" w:cs="Times New Roman"/>
          <w:sz w:val="24"/>
          <w:szCs w:val="24"/>
        </w:rPr>
        <w:t xml:space="preserve">, Thomas. “Fitzgerald’s The Great Gatsby.” </w:t>
      </w:r>
      <w:r w:rsidR="00AD5B42">
        <w:rPr>
          <w:rFonts w:ascii="Times New Roman" w:hAnsi="Times New Roman" w:cs="Times New Roman"/>
          <w:i/>
          <w:sz w:val="24"/>
          <w:szCs w:val="24"/>
        </w:rPr>
        <w:t xml:space="preserve">Explicator </w:t>
      </w:r>
      <w:r w:rsidR="00AD5B42">
        <w:rPr>
          <w:rFonts w:ascii="Times New Roman" w:hAnsi="Times New Roman" w:cs="Times New Roman"/>
          <w:sz w:val="24"/>
          <w:szCs w:val="24"/>
        </w:rPr>
        <w:t xml:space="preserve">63.2 (2005): 96-98. </w:t>
      </w:r>
      <w:proofErr w:type="gramStart"/>
      <w:r w:rsidR="00AD5B42">
        <w:rPr>
          <w:rFonts w:ascii="Times New Roman" w:hAnsi="Times New Roman" w:cs="Times New Roman"/>
          <w:i/>
          <w:sz w:val="24"/>
          <w:szCs w:val="24"/>
        </w:rPr>
        <w:t>MLA International Bibliography.</w:t>
      </w:r>
      <w:proofErr w:type="gramEnd"/>
      <w:r w:rsidR="00AD5B42">
        <w:rPr>
          <w:rFonts w:ascii="Times New Roman" w:hAnsi="Times New Roman" w:cs="Times New Roman"/>
          <w:i/>
          <w:sz w:val="24"/>
          <w:szCs w:val="24"/>
        </w:rPr>
        <w:t xml:space="preserve"> </w:t>
      </w:r>
      <w:proofErr w:type="gramStart"/>
      <w:r w:rsidR="00AD5B42">
        <w:rPr>
          <w:rFonts w:ascii="Times New Roman" w:hAnsi="Times New Roman" w:cs="Times New Roman"/>
          <w:sz w:val="24"/>
          <w:szCs w:val="24"/>
        </w:rPr>
        <w:t>Web.</w:t>
      </w:r>
      <w:proofErr w:type="gramEnd"/>
      <w:r w:rsidR="00AD5B42">
        <w:rPr>
          <w:rFonts w:ascii="Times New Roman" w:hAnsi="Times New Roman" w:cs="Times New Roman"/>
          <w:sz w:val="24"/>
          <w:szCs w:val="24"/>
        </w:rPr>
        <w:t xml:space="preserve"> 27 Oct. 2013.</w:t>
      </w:r>
    </w:p>
    <w:p w:rsidR="00AD5B42" w:rsidRPr="00AD5B42" w:rsidRDefault="00AD5B42" w:rsidP="00AD5B4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Griffith, Richard. </w:t>
      </w:r>
      <w:proofErr w:type="gramStart"/>
      <w:r>
        <w:rPr>
          <w:rFonts w:ascii="Times New Roman" w:hAnsi="Times New Roman" w:cs="Times New Roman"/>
          <w:sz w:val="24"/>
          <w:szCs w:val="24"/>
        </w:rPr>
        <w:t>“A Note on Fitzgerald’s ‘Babylon Revisited.’”</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Literature</w:t>
      </w:r>
      <w:r>
        <w:rPr>
          <w:rFonts w:ascii="Times New Roman" w:hAnsi="Times New Roman" w:cs="Times New Roman"/>
          <w:sz w:val="24"/>
          <w:szCs w:val="24"/>
        </w:rPr>
        <w:t xml:space="preserve"> 35 (1963): 236-239. </w:t>
      </w:r>
      <w:proofErr w:type="gramStart"/>
      <w:r>
        <w:rPr>
          <w:rFonts w:ascii="Times New Roman" w:hAnsi="Times New Roman" w:cs="Times New Roman"/>
          <w:i/>
          <w:sz w:val="24"/>
          <w:szCs w:val="24"/>
        </w:rPr>
        <w:t>MLA International Bibliography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27 Oct. 2013.</w:t>
      </w:r>
    </w:p>
    <w:p w:rsidR="00AD5B42" w:rsidRPr="00AD5B42" w:rsidRDefault="00AD5B42" w:rsidP="00AD5B42">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Murphy, Garry and William Slattery.</w:t>
      </w:r>
      <w:proofErr w:type="gramEnd"/>
      <w:r>
        <w:rPr>
          <w:rFonts w:ascii="Times New Roman" w:hAnsi="Times New Roman" w:cs="Times New Roman"/>
          <w:sz w:val="24"/>
          <w:szCs w:val="24"/>
        </w:rPr>
        <w:t xml:space="preserve"> “The Flawed Text of ‘Babylon Revisited’: A Challenge to Editors, a Warning to Readers.” </w:t>
      </w:r>
      <w:r>
        <w:rPr>
          <w:rFonts w:ascii="Times New Roman" w:hAnsi="Times New Roman" w:cs="Times New Roman"/>
          <w:i/>
          <w:sz w:val="24"/>
          <w:szCs w:val="24"/>
        </w:rPr>
        <w:t>Studies in Short Fiction</w:t>
      </w:r>
      <w:r>
        <w:rPr>
          <w:rFonts w:ascii="Times New Roman" w:hAnsi="Times New Roman" w:cs="Times New Roman"/>
          <w:sz w:val="24"/>
          <w:szCs w:val="24"/>
        </w:rPr>
        <w:t xml:space="preserve"> 18.3 (1981): 315-318. </w:t>
      </w:r>
      <w:proofErr w:type="gramStart"/>
      <w:r>
        <w:rPr>
          <w:rFonts w:ascii="Times New Roman" w:hAnsi="Times New Roman" w:cs="Times New Roman"/>
          <w:i/>
          <w:sz w:val="24"/>
          <w:szCs w:val="24"/>
        </w:rPr>
        <w:t>MLA International Bibliography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27 Oct. 2013.</w:t>
      </w:r>
    </w:p>
    <w:p w:rsidR="00AD5B42" w:rsidRPr="00AD5B42" w:rsidRDefault="002339F2" w:rsidP="00AD5B4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Sutton, Brian</w:t>
      </w:r>
      <w:r w:rsidR="00531A9D">
        <w:rPr>
          <w:rFonts w:ascii="Times New Roman" w:hAnsi="Times New Roman" w:cs="Times New Roman"/>
          <w:sz w:val="24"/>
          <w:szCs w:val="24"/>
        </w:rPr>
        <w:t xml:space="preserve">. “Fitzgerald’s The Great Gatsby and ‘Babylon Revisited.’” </w:t>
      </w:r>
      <w:r w:rsidR="00531A9D">
        <w:rPr>
          <w:rFonts w:ascii="Times New Roman" w:hAnsi="Times New Roman" w:cs="Times New Roman"/>
          <w:i/>
          <w:sz w:val="24"/>
          <w:szCs w:val="24"/>
        </w:rPr>
        <w:t>Explicator</w:t>
      </w:r>
      <w:r w:rsidR="00531A9D">
        <w:rPr>
          <w:rFonts w:ascii="Times New Roman" w:hAnsi="Times New Roman" w:cs="Times New Roman"/>
          <w:sz w:val="24"/>
          <w:szCs w:val="24"/>
        </w:rPr>
        <w:t xml:space="preserve"> 65.3 (2007): 164-167. </w:t>
      </w:r>
      <w:proofErr w:type="gramStart"/>
      <w:r w:rsidR="00531A9D">
        <w:rPr>
          <w:rFonts w:ascii="Times New Roman" w:hAnsi="Times New Roman" w:cs="Times New Roman"/>
          <w:i/>
          <w:sz w:val="24"/>
          <w:szCs w:val="24"/>
        </w:rPr>
        <w:t>MLA International Bibliography.</w:t>
      </w:r>
      <w:proofErr w:type="gramEnd"/>
      <w:r w:rsidR="00531A9D">
        <w:rPr>
          <w:rFonts w:ascii="Times New Roman" w:hAnsi="Times New Roman" w:cs="Times New Roman"/>
          <w:i/>
          <w:sz w:val="24"/>
          <w:szCs w:val="24"/>
        </w:rPr>
        <w:t xml:space="preserve"> </w:t>
      </w:r>
      <w:proofErr w:type="gramStart"/>
      <w:r w:rsidR="00531A9D">
        <w:rPr>
          <w:rFonts w:ascii="Times New Roman" w:hAnsi="Times New Roman" w:cs="Times New Roman"/>
          <w:sz w:val="24"/>
          <w:szCs w:val="24"/>
        </w:rPr>
        <w:t>Web.</w:t>
      </w:r>
      <w:proofErr w:type="gramEnd"/>
      <w:r w:rsidR="00531A9D">
        <w:rPr>
          <w:rFonts w:ascii="Times New Roman" w:hAnsi="Times New Roman" w:cs="Times New Roman"/>
          <w:sz w:val="24"/>
          <w:szCs w:val="24"/>
        </w:rPr>
        <w:t xml:space="preserve"> 27 Oct. 2013.</w:t>
      </w:r>
    </w:p>
    <w:sectPr w:rsidR="00AD5B42" w:rsidRPr="00AD5B42" w:rsidSect="00CD0C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CF" w:rsidRDefault="00CD0ECF" w:rsidP="004B11A8">
      <w:pPr>
        <w:spacing w:after="0" w:line="240" w:lineRule="auto"/>
      </w:pPr>
      <w:r>
        <w:separator/>
      </w:r>
    </w:p>
  </w:endnote>
  <w:endnote w:type="continuationSeparator" w:id="0">
    <w:p w:rsidR="00CD0ECF" w:rsidRDefault="00CD0ECF" w:rsidP="004B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CF" w:rsidRDefault="00CD0ECF" w:rsidP="004B11A8">
      <w:pPr>
        <w:spacing w:after="0" w:line="240" w:lineRule="auto"/>
      </w:pPr>
      <w:r>
        <w:separator/>
      </w:r>
    </w:p>
  </w:footnote>
  <w:footnote w:type="continuationSeparator" w:id="0">
    <w:p w:rsidR="00CD0ECF" w:rsidRDefault="00CD0ECF" w:rsidP="004B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F4" w:rsidRDefault="008F42F4">
    <w:pPr>
      <w:pStyle w:val="Header"/>
      <w:jc w:val="right"/>
    </w:pPr>
    <w:r>
      <w:t xml:space="preserve">Meyer </w:t>
    </w:r>
    <w:sdt>
      <w:sdtPr>
        <w:id w:val="6825231"/>
        <w:docPartObj>
          <w:docPartGallery w:val="Page Numbers (Top of Page)"/>
          <w:docPartUnique/>
        </w:docPartObj>
      </w:sdtPr>
      <w:sdtContent>
        <w:fldSimple w:instr=" PAGE   \* MERGEFORMAT ">
          <w:r w:rsidR="00AD5B42">
            <w:rPr>
              <w:noProof/>
            </w:rPr>
            <w:t>10</w:t>
          </w:r>
        </w:fldSimple>
      </w:sdtContent>
    </w:sdt>
  </w:p>
  <w:p w:rsidR="008F42F4" w:rsidRDefault="008F4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532B"/>
    <w:rsid w:val="00001455"/>
    <w:rsid w:val="00010A4D"/>
    <w:rsid w:val="00083131"/>
    <w:rsid w:val="00094D49"/>
    <w:rsid w:val="000A5127"/>
    <w:rsid w:val="0011159E"/>
    <w:rsid w:val="00130FE2"/>
    <w:rsid w:val="00137B22"/>
    <w:rsid w:val="00144823"/>
    <w:rsid w:val="00155CB4"/>
    <w:rsid w:val="00160FE2"/>
    <w:rsid w:val="001812EC"/>
    <w:rsid w:val="002042E4"/>
    <w:rsid w:val="00225DEE"/>
    <w:rsid w:val="002339F2"/>
    <w:rsid w:val="002452EC"/>
    <w:rsid w:val="0025420C"/>
    <w:rsid w:val="003758E2"/>
    <w:rsid w:val="00377E8F"/>
    <w:rsid w:val="003B1B2B"/>
    <w:rsid w:val="00407387"/>
    <w:rsid w:val="004B11A8"/>
    <w:rsid w:val="004C458F"/>
    <w:rsid w:val="00531A9D"/>
    <w:rsid w:val="005A7652"/>
    <w:rsid w:val="005D03FB"/>
    <w:rsid w:val="006360AA"/>
    <w:rsid w:val="006753EC"/>
    <w:rsid w:val="00675F74"/>
    <w:rsid w:val="006951FE"/>
    <w:rsid w:val="006E3B7C"/>
    <w:rsid w:val="006F6389"/>
    <w:rsid w:val="0074313E"/>
    <w:rsid w:val="007912DD"/>
    <w:rsid w:val="007E0BC0"/>
    <w:rsid w:val="00866A65"/>
    <w:rsid w:val="008718F6"/>
    <w:rsid w:val="008D4DFD"/>
    <w:rsid w:val="008E19BD"/>
    <w:rsid w:val="008E3C32"/>
    <w:rsid w:val="008F42F4"/>
    <w:rsid w:val="009063FD"/>
    <w:rsid w:val="00965D66"/>
    <w:rsid w:val="00983354"/>
    <w:rsid w:val="00990378"/>
    <w:rsid w:val="00A17CAA"/>
    <w:rsid w:val="00A3042C"/>
    <w:rsid w:val="00A34F1F"/>
    <w:rsid w:val="00A56F51"/>
    <w:rsid w:val="00A657A9"/>
    <w:rsid w:val="00A75BF5"/>
    <w:rsid w:val="00AD5B42"/>
    <w:rsid w:val="00AE401F"/>
    <w:rsid w:val="00B05B60"/>
    <w:rsid w:val="00B1023C"/>
    <w:rsid w:val="00B2648E"/>
    <w:rsid w:val="00B95A1A"/>
    <w:rsid w:val="00BC3BDF"/>
    <w:rsid w:val="00BD11FF"/>
    <w:rsid w:val="00C23339"/>
    <w:rsid w:val="00C31F6B"/>
    <w:rsid w:val="00C33E0D"/>
    <w:rsid w:val="00C3663E"/>
    <w:rsid w:val="00C50E93"/>
    <w:rsid w:val="00C752B6"/>
    <w:rsid w:val="00C83445"/>
    <w:rsid w:val="00CD0CFB"/>
    <w:rsid w:val="00CD0ECF"/>
    <w:rsid w:val="00D17AB9"/>
    <w:rsid w:val="00D24A29"/>
    <w:rsid w:val="00D5322D"/>
    <w:rsid w:val="00DB1BFC"/>
    <w:rsid w:val="00DB23C9"/>
    <w:rsid w:val="00DD532B"/>
    <w:rsid w:val="00DD7A8E"/>
    <w:rsid w:val="00DE372E"/>
    <w:rsid w:val="00E83247"/>
    <w:rsid w:val="00E97359"/>
    <w:rsid w:val="00F025A5"/>
    <w:rsid w:val="00F41FF2"/>
    <w:rsid w:val="00FD0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A8"/>
  </w:style>
  <w:style w:type="paragraph" w:styleId="Footer">
    <w:name w:val="footer"/>
    <w:basedOn w:val="Normal"/>
    <w:link w:val="FooterChar"/>
    <w:uiPriority w:val="99"/>
    <w:semiHidden/>
    <w:unhideWhenUsed/>
    <w:rsid w:val="004B1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2B4964F-96E8-4087-B1BF-8CCB19AD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Meyer</dc:creator>
  <cp:lastModifiedBy>Dani Meyer</cp:lastModifiedBy>
  <cp:revision>3</cp:revision>
  <cp:lastPrinted>2013-10-21T17:55:00Z</cp:lastPrinted>
  <dcterms:created xsi:type="dcterms:W3CDTF">2013-10-28T01:45:00Z</dcterms:created>
  <dcterms:modified xsi:type="dcterms:W3CDTF">2013-10-28T02:50:00Z</dcterms:modified>
</cp:coreProperties>
</file>